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7839B" w14:textId="77777777" w:rsidR="007052B3" w:rsidRPr="00D969E2" w:rsidRDefault="00000000">
      <w:pPr>
        <w:pStyle w:val="Heading1"/>
        <w:spacing w:before="0" w:after="120" w:line="275" w:lineRule="auto"/>
        <w:jc w:val="center"/>
        <w:rPr>
          <w:rFonts w:ascii="Google Sans" w:eastAsia="Google Sans" w:hAnsi="Google Sans" w:cs="Google Sans"/>
          <w:color w:val="1B1C1D"/>
          <w:sz w:val="64"/>
          <w:szCs w:val="64"/>
          <w:lang w:val="es-ES"/>
        </w:rPr>
      </w:pPr>
      <w:bookmarkStart w:id="0" w:name="_Toc203673974"/>
      <w:r w:rsidRPr="00D969E2">
        <w:rPr>
          <w:rFonts w:ascii="Google Sans" w:eastAsia="Google Sans" w:hAnsi="Google Sans" w:cs="Google Sans"/>
          <w:color w:val="1B1C1D"/>
          <w:sz w:val="64"/>
          <w:szCs w:val="64"/>
          <w:lang w:val="es-ES"/>
        </w:rPr>
        <w:t xml:space="preserve">USA </w:t>
      </w:r>
      <w:proofErr w:type="spellStart"/>
      <w:r w:rsidRPr="00D969E2">
        <w:rPr>
          <w:rFonts w:ascii="Google Sans" w:eastAsia="Google Sans" w:hAnsi="Google Sans" w:cs="Google Sans"/>
          <w:color w:val="1B1C1D"/>
          <w:sz w:val="64"/>
          <w:szCs w:val="64"/>
          <w:lang w:val="es-ES"/>
        </w:rPr>
        <w:t>Gymnastics</w:t>
      </w:r>
      <w:proofErr w:type="spellEnd"/>
      <w:r w:rsidRPr="00D969E2">
        <w:rPr>
          <w:rFonts w:ascii="Google Sans" w:eastAsia="Google Sans" w:hAnsi="Google Sans" w:cs="Google Sans"/>
          <w:color w:val="1B1C1D"/>
          <w:sz w:val="64"/>
          <w:szCs w:val="64"/>
          <w:lang w:val="es-ES"/>
        </w:rPr>
        <w:t xml:space="preserve"> Alabama</w:t>
      </w:r>
      <w:bookmarkEnd w:id="0"/>
      <w:r w:rsidRPr="00D969E2">
        <w:rPr>
          <w:rFonts w:ascii="Google Sans" w:eastAsia="Google Sans" w:hAnsi="Google Sans" w:cs="Google Sans"/>
          <w:color w:val="1B1C1D"/>
          <w:sz w:val="64"/>
          <w:szCs w:val="64"/>
          <w:lang w:val="es-ES"/>
        </w:rPr>
        <w:t xml:space="preserve"> </w:t>
      </w:r>
    </w:p>
    <w:p w14:paraId="5E70B69C" w14:textId="77777777" w:rsidR="007052B3" w:rsidRPr="00D969E2" w:rsidRDefault="00000000">
      <w:pPr>
        <w:pStyle w:val="Heading2"/>
        <w:spacing w:before="0" w:after="120" w:line="275" w:lineRule="auto"/>
        <w:jc w:val="center"/>
        <w:rPr>
          <w:rFonts w:ascii="Google Sans" w:eastAsia="Google Sans" w:hAnsi="Google Sans" w:cs="Google Sans"/>
          <w:color w:val="1B1C1D"/>
          <w:sz w:val="62"/>
          <w:szCs w:val="62"/>
          <w:lang w:val="es-ES"/>
        </w:rPr>
      </w:pPr>
      <w:bookmarkStart w:id="1" w:name="_Toc203673975"/>
      <w:r w:rsidRPr="00D969E2">
        <w:rPr>
          <w:rFonts w:ascii="Google Sans" w:eastAsia="Google Sans" w:hAnsi="Google Sans" w:cs="Google Sans"/>
          <w:color w:val="1B1C1D"/>
          <w:sz w:val="62"/>
          <w:szCs w:val="62"/>
          <w:lang w:val="es-ES"/>
        </w:rPr>
        <w:t>2025-2026</w:t>
      </w:r>
      <w:bookmarkEnd w:id="1"/>
      <w:r w:rsidRPr="00D969E2">
        <w:rPr>
          <w:rFonts w:ascii="Google Sans" w:eastAsia="Google Sans" w:hAnsi="Google Sans" w:cs="Google Sans"/>
          <w:color w:val="1B1C1D"/>
          <w:sz w:val="62"/>
          <w:szCs w:val="62"/>
          <w:lang w:val="es-ES"/>
        </w:rPr>
        <w:t xml:space="preserve"> </w:t>
      </w:r>
    </w:p>
    <w:p w14:paraId="251A6EB1" w14:textId="77777777" w:rsidR="007052B3" w:rsidRPr="00D969E2" w:rsidRDefault="00000000">
      <w:pPr>
        <w:pStyle w:val="Heading2"/>
        <w:spacing w:before="0" w:after="120" w:line="275" w:lineRule="auto"/>
        <w:jc w:val="center"/>
        <w:rPr>
          <w:rFonts w:ascii="Google Sans" w:eastAsia="Google Sans" w:hAnsi="Google Sans" w:cs="Google Sans"/>
          <w:color w:val="1B1C1D"/>
          <w:sz w:val="62"/>
          <w:szCs w:val="62"/>
          <w:lang w:val="es-ES"/>
        </w:rPr>
      </w:pPr>
      <w:bookmarkStart w:id="2" w:name="_Toc203673976"/>
      <w:r w:rsidRPr="00D969E2">
        <w:rPr>
          <w:rFonts w:ascii="Google Sans" w:eastAsia="Google Sans" w:hAnsi="Google Sans" w:cs="Google Sans"/>
          <w:color w:val="1B1C1D"/>
          <w:sz w:val="62"/>
          <w:szCs w:val="62"/>
          <w:lang w:val="es-ES"/>
        </w:rPr>
        <w:t xml:space="preserve">Rules &amp; </w:t>
      </w:r>
      <w:proofErr w:type="spellStart"/>
      <w:r w:rsidRPr="00D969E2">
        <w:rPr>
          <w:rFonts w:ascii="Google Sans" w:eastAsia="Google Sans" w:hAnsi="Google Sans" w:cs="Google Sans"/>
          <w:color w:val="1B1C1D"/>
          <w:sz w:val="62"/>
          <w:szCs w:val="62"/>
          <w:lang w:val="es-ES"/>
        </w:rPr>
        <w:t>Policies</w:t>
      </w:r>
      <w:bookmarkEnd w:id="2"/>
      <w:proofErr w:type="spellEnd"/>
    </w:p>
    <w:p w14:paraId="021544FC" w14:textId="77777777" w:rsidR="007052B3" w:rsidRDefault="00000000">
      <w:pPr>
        <w:pStyle w:val="Heading2"/>
        <w:spacing w:before="0" w:after="120" w:line="275" w:lineRule="auto"/>
        <w:jc w:val="center"/>
        <w:rPr>
          <w:rFonts w:ascii="Google Sans" w:eastAsia="Google Sans" w:hAnsi="Google Sans" w:cs="Google Sans"/>
          <w:color w:val="1B1C1D"/>
          <w:sz w:val="30"/>
          <w:szCs w:val="30"/>
        </w:rPr>
      </w:pPr>
      <w:bookmarkStart w:id="3" w:name="_Toc203673977"/>
      <w:r>
        <w:rPr>
          <w:rFonts w:ascii="Google Sans" w:eastAsia="Google Sans" w:hAnsi="Google Sans" w:cs="Google Sans"/>
          <w:noProof/>
          <w:color w:val="1B1C1D"/>
          <w:sz w:val="30"/>
          <w:szCs w:val="30"/>
        </w:rPr>
        <w:drawing>
          <wp:inline distT="114300" distB="114300" distL="114300" distR="114300" wp14:anchorId="4285C7DF" wp14:editId="21518776">
            <wp:extent cx="5943600" cy="4241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241800"/>
                    </a:xfrm>
                    <a:prstGeom prst="rect">
                      <a:avLst/>
                    </a:prstGeom>
                    <a:ln/>
                  </pic:spPr>
                </pic:pic>
              </a:graphicData>
            </a:graphic>
          </wp:inline>
        </w:drawing>
      </w:r>
      <w:bookmarkEnd w:id="3"/>
    </w:p>
    <w:p w14:paraId="0504325F" w14:textId="77777777" w:rsidR="007052B3" w:rsidRDefault="007052B3">
      <w:pPr>
        <w:pStyle w:val="Heading2"/>
        <w:spacing w:before="0" w:after="120" w:line="275" w:lineRule="auto"/>
        <w:rPr>
          <w:rFonts w:ascii="Google Sans" w:eastAsia="Google Sans" w:hAnsi="Google Sans" w:cs="Google Sans"/>
          <w:color w:val="1B1C1D"/>
          <w:sz w:val="30"/>
          <w:szCs w:val="30"/>
        </w:rPr>
      </w:pPr>
    </w:p>
    <w:p w14:paraId="1DA267A3" w14:textId="1A82A8B3" w:rsidR="007D7371" w:rsidRDefault="007D7371" w:rsidP="007D7371">
      <w:pPr>
        <w:jc w:val="center"/>
        <w:rPr>
          <w:sz w:val="36"/>
          <w:szCs w:val="36"/>
        </w:rPr>
      </w:pPr>
      <w:r w:rsidRPr="007D7371">
        <w:rPr>
          <w:sz w:val="36"/>
          <w:szCs w:val="36"/>
        </w:rPr>
        <w:t>Updated July 2025</w:t>
      </w:r>
    </w:p>
    <w:p w14:paraId="035FE1B3" w14:textId="77777777" w:rsidR="007D7371" w:rsidRPr="007D7371" w:rsidRDefault="007D7371" w:rsidP="007D7371">
      <w:pPr>
        <w:jc w:val="center"/>
        <w:rPr>
          <w:sz w:val="36"/>
          <w:szCs w:val="36"/>
        </w:rPr>
      </w:pPr>
    </w:p>
    <w:p w14:paraId="76DDC6EF" w14:textId="225744AF" w:rsidR="007D7371" w:rsidRPr="007D7371" w:rsidRDefault="007D7371" w:rsidP="007D7371">
      <w:pPr>
        <w:jc w:val="center"/>
        <w:rPr>
          <w:sz w:val="36"/>
          <w:szCs w:val="36"/>
        </w:rPr>
      </w:pPr>
      <w:r w:rsidRPr="007D7371">
        <w:rPr>
          <w:sz w:val="36"/>
          <w:szCs w:val="36"/>
        </w:rPr>
        <w:t>Alabama USA Gymnastics State Administrative Committee</w:t>
      </w:r>
    </w:p>
    <w:p w14:paraId="0D0D0A2F" w14:textId="77777777" w:rsidR="007052B3" w:rsidRPr="007D7371" w:rsidRDefault="00000000">
      <w:pPr>
        <w:pStyle w:val="Heading2"/>
        <w:spacing w:before="0" w:after="120" w:line="275" w:lineRule="auto"/>
        <w:rPr>
          <w:rFonts w:ascii="Google Sans" w:eastAsia="Google Sans" w:hAnsi="Google Sans" w:cs="Google Sans"/>
          <w:color w:val="1B1C1D"/>
          <w:sz w:val="30"/>
          <w:szCs w:val="30"/>
        </w:rPr>
      </w:pPr>
      <w:r w:rsidRPr="007D7371">
        <w:br w:type="page"/>
      </w:r>
    </w:p>
    <w:sdt>
      <w:sdtPr>
        <w:rPr>
          <w:rFonts w:ascii="Arial" w:eastAsia="Arial" w:hAnsi="Arial" w:cs="Arial"/>
          <w:color w:val="auto"/>
          <w:sz w:val="22"/>
          <w:szCs w:val="22"/>
        </w:rPr>
        <w:id w:val="-902833613"/>
        <w:docPartObj>
          <w:docPartGallery w:val="Table of Contents"/>
          <w:docPartUnique/>
        </w:docPartObj>
      </w:sdtPr>
      <w:sdtEndPr>
        <w:rPr>
          <w:b/>
          <w:bCs/>
          <w:noProof/>
        </w:rPr>
      </w:sdtEndPr>
      <w:sdtContent>
        <w:p w14:paraId="5D82958E" w14:textId="77777777" w:rsidR="007F6D2A" w:rsidRDefault="007F6D2A" w:rsidP="007F6D2A">
          <w:pPr>
            <w:pStyle w:val="TOCHeading"/>
            <w:jc w:val="center"/>
          </w:pPr>
          <w:r>
            <w:t>Contents</w:t>
          </w:r>
        </w:p>
        <w:p w14:paraId="740C5861" w14:textId="75B04425" w:rsidR="007F6D2A" w:rsidRDefault="007F6D2A" w:rsidP="007F6D2A">
          <w:pPr>
            <w:pStyle w:val="TOC1"/>
            <w:tabs>
              <w:tab w:val="right" w:leader="do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p>
        <w:p w14:paraId="690FEC8F" w14:textId="05BAE4A0"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78" w:history="1">
            <w:r w:rsidRPr="00AC6050">
              <w:rPr>
                <w:rStyle w:val="Hyperlink"/>
                <w:rFonts w:ascii="Google Sans" w:eastAsia="Google Sans" w:hAnsi="Google Sans" w:cs="Google Sans"/>
                <w:noProof/>
              </w:rPr>
              <w:t>State Meet Qualifying Scores</w:t>
            </w:r>
            <w:r>
              <w:rPr>
                <w:noProof/>
                <w:webHidden/>
              </w:rPr>
              <w:tab/>
            </w:r>
            <w:r>
              <w:rPr>
                <w:noProof/>
                <w:webHidden/>
              </w:rPr>
              <w:fldChar w:fldCharType="begin"/>
            </w:r>
            <w:r>
              <w:rPr>
                <w:noProof/>
                <w:webHidden/>
              </w:rPr>
              <w:instrText xml:space="preserve"> PAGEREF _Toc203673978 \h </w:instrText>
            </w:r>
            <w:r>
              <w:rPr>
                <w:noProof/>
                <w:webHidden/>
              </w:rPr>
            </w:r>
            <w:r>
              <w:rPr>
                <w:noProof/>
                <w:webHidden/>
              </w:rPr>
              <w:fldChar w:fldCharType="separate"/>
            </w:r>
            <w:r>
              <w:rPr>
                <w:noProof/>
                <w:webHidden/>
              </w:rPr>
              <w:t>4</w:t>
            </w:r>
            <w:r>
              <w:rPr>
                <w:noProof/>
                <w:webHidden/>
              </w:rPr>
              <w:fldChar w:fldCharType="end"/>
            </w:r>
          </w:hyperlink>
        </w:p>
        <w:p w14:paraId="22F308CF" w14:textId="373F1BBD"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79" w:history="1">
            <w:r w:rsidRPr="00AC6050">
              <w:rPr>
                <w:rStyle w:val="Hyperlink"/>
                <w:rFonts w:ascii="Google Sans" w:eastAsia="Google Sans" w:hAnsi="Google Sans" w:cs="Google Sans"/>
                <w:noProof/>
              </w:rPr>
              <w:t>State Meet Entry Fees</w:t>
            </w:r>
            <w:r>
              <w:rPr>
                <w:noProof/>
                <w:webHidden/>
              </w:rPr>
              <w:tab/>
            </w:r>
            <w:r>
              <w:rPr>
                <w:noProof/>
                <w:webHidden/>
              </w:rPr>
              <w:fldChar w:fldCharType="begin"/>
            </w:r>
            <w:r>
              <w:rPr>
                <w:noProof/>
                <w:webHidden/>
              </w:rPr>
              <w:instrText xml:space="preserve"> PAGEREF _Toc203673979 \h </w:instrText>
            </w:r>
            <w:r>
              <w:rPr>
                <w:noProof/>
                <w:webHidden/>
              </w:rPr>
            </w:r>
            <w:r>
              <w:rPr>
                <w:noProof/>
                <w:webHidden/>
              </w:rPr>
              <w:fldChar w:fldCharType="separate"/>
            </w:r>
            <w:r>
              <w:rPr>
                <w:noProof/>
                <w:webHidden/>
              </w:rPr>
              <w:t>4</w:t>
            </w:r>
            <w:r>
              <w:rPr>
                <w:noProof/>
                <w:webHidden/>
              </w:rPr>
              <w:fldChar w:fldCharType="end"/>
            </w:r>
          </w:hyperlink>
        </w:p>
        <w:p w14:paraId="60A5C563" w14:textId="32E445FE"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0" w:history="1">
            <w:r w:rsidRPr="00AC6050">
              <w:rPr>
                <w:rStyle w:val="Hyperlink"/>
                <w:rFonts w:ascii="Google Sans" w:eastAsia="Google Sans" w:hAnsi="Google Sans" w:cs="Google Sans"/>
                <w:noProof/>
              </w:rPr>
              <w:t>State Meet Dates and Sites</w:t>
            </w:r>
            <w:r>
              <w:rPr>
                <w:noProof/>
                <w:webHidden/>
              </w:rPr>
              <w:tab/>
            </w:r>
            <w:r>
              <w:rPr>
                <w:noProof/>
                <w:webHidden/>
              </w:rPr>
              <w:fldChar w:fldCharType="begin"/>
            </w:r>
            <w:r>
              <w:rPr>
                <w:noProof/>
                <w:webHidden/>
              </w:rPr>
              <w:instrText xml:space="preserve"> PAGEREF _Toc203673980 \h </w:instrText>
            </w:r>
            <w:r>
              <w:rPr>
                <w:noProof/>
                <w:webHidden/>
              </w:rPr>
            </w:r>
            <w:r>
              <w:rPr>
                <w:noProof/>
                <w:webHidden/>
              </w:rPr>
              <w:fldChar w:fldCharType="separate"/>
            </w:r>
            <w:r>
              <w:rPr>
                <w:noProof/>
                <w:webHidden/>
              </w:rPr>
              <w:t>4</w:t>
            </w:r>
            <w:r>
              <w:rPr>
                <w:noProof/>
                <w:webHidden/>
              </w:rPr>
              <w:fldChar w:fldCharType="end"/>
            </w:r>
          </w:hyperlink>
        </w:p>
        <w:p w14:paraId="52925F26" w14:textId="7ECB637E"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1" w:history="1">
            <w:r w:rsidRPr="00AC6050">
              <w:rPr>
                <w:rStyle w:val="Hyperlink"/>
                <w:rFonts w:ascii="Google Sans" w:eastAsia="Google Sans" w:hAnsi="Google Sans" w:cs="Google Sans"/>
                <w:noProof/>
              </w:rPr>
              <w:t>Program &amp; Level Declaration Dates</w:t>
            </w:r>
            <w:r>
              <w:rPr>
                <w:noProof/>
                <w:webHidden/>
              </w:rPr>
              <w:tab/>
            </w:r>
            <w:r>
              <w:rPr>
                <w:noProof/>
                <w:webHidden/>
              </w:rPr>
              <w:fldChar w:fldCharType="begin"/>
            </w:r>
            <w:r>
              <w:rPr>
                <w:noProof/>
                <w:webHidden/>
              </w:rPr>
              <w:instrText xml:space="preserve"> PAGEREF _Toc203673981 \h </w:instrText>
            </w:r>
            <w:r>
              <w:rPr>
                <w:noProof/>
                <w:webHidden/>
              </w:rPr>
            </w:r>
            <w:r>
              <w:rPr>
                <w:noProof/>
                <w:webHidden/>
              </w:rPr>
              <w:fldChar w:fldCharType="separate"/>
            </w:r>
            <w:r>
              <w:rPr>
                <w:noProof/>
                <w:webHidden/>
              </w:rPr>
              <w:t>4</w:t>
            </w:r>
            <w:r>
              <w:rPr>
                <w:noProof/>
                <w:webHidden/>
              </w:rPr>
              <w:fldChar w:fldCharType="end"/>
            </w:r>
          </w:hyperlink>
        </w:p>
        <w:p w14:paraId="54591C21" w14:textId="44A138CF"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82" w:history="1">
            <w:r w:rsidRPr="00AC6050">
              <w:rPr>
                <w:rStyle w:val="Hyperlink"/>
                <w:rFonts w:ascii="Google Sans" w:eastAsia="Google Sans" w:hAnsi="Google Sans" w:cs="Google Sans"/>
                <w:noProof/>
              </w:rPr>
              <w:t>Alabama Athlete Registration Fees</w:t>
            </w:r>
            <w:r>
              <w:rPr>
                <w:noProof/>
                <w:webHidden/>
              </w:rPr>
              <w:tab/>
            </w:r>
            <w:r>
              <w:rPr>
                <w:noProof/>
                <w:webHidden/>
              </w:rPr>
              <w:fldChar w:fldCharType="begin"/>
            </w:r>
            <w:r>
              <w:rPr>
                <w:noProof/>
                <w:webHidden/>
              </w:rPr>
              <w:instrText xml:space="preserve"> PAGEREF _Toc203673982 \h </w:instrText>
            </w:r>
            <w:r>
              <w:rPr>
                <w:noProof/>
                <w:webHidden/>
              </w:rPr>
            </w:r>
            <w:r>
              <w:rPr>
                <w:noProof/>
                <w:webHidden/>
              </w:rPr>
              <w:fldChar w:fldCharType="separate"/>
            </w:r>
            <w:r>
              <w:rPr>
                <w:noProof/>
                <w:webHidden/>
              </w:rPr>
              <w:t>5</w:t>
            </w:r>
            <w:r>
              <w:rPr>
                <w:noProof/>
                <w:webHidden/>
              </w:rPr>
              <w:fldChar w:fldCharType="end"/>
            </w:r>
          </w:hyperlink>
        </w:p>
        <w:p w14:paraId="79990A55" w14:textId="2C6FFE8B"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83" w:history="1">
            <w:r w:rsidRPr="00AC6050">
              <w:rPr>
                <w:rStyle w:val="Hyperlink"/>
                <w:rFonts w:ascii="Google Sans" w:eastAsia="Google Sans" w:hAnsi="Google Sans" w:cs="Google Sans"/>
                <w:noProof/>
              </w:rPr>
              <w:t>Regional Qualifying Scores &amp; Apparel</w:t>
            </w:r>
            <w:r>
              <w:rPr>
                <w:noProof/>
                <w:webHidden/>
              </w:rPr>
              <w:tab/>
            </w:r>
            <w:r>
              <w:rPr>
                <w:noProof/>
                <w:webHidden/>
              </w:rPr>
              <w:fldChar w:fldCharType="begin"/>
            </w:r>
            <w:r>
              <w:rPr>
                <w:noProof/>
                <w:webHidden/>
              </w:rPr>
              <w:instrText xml:space="preserve"> PAGEREF _Toc203673983 \h </w:instrText>
            </w:r>
            <w:r>
              <w:rPr>
                <w:noProof/>
                <w:webHidden/>
              </w:rPr>
            </w:r>
            <w:r>
              <w:rPr>
                <w:noProof/>
                <w:webHidden/>
              </w:rPr>
              <w:fldChar w:fldCharType="separate"/>
            </w:r>
            <w:r>
              <w:rPr>
                <w:noProof/>
                <w:webHidden/>
              </w:rPr>
              <w:t>5</w:t>
            </w:r>
            <w:r>
              <w:rPr>
                <w:noProof/>
                <w:webHidden/>
              </w:rPr>
              <w:fldChar w:fldCharType="end"/>
            </w:r>
          </w:hyperlink>
        </w:p>
        <w:p w14:paraId="7F2E51BE" w14:textId="05A7D214"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4" w:history="1">
            <w:r w:rsidRPr="00AC6050">
              <w:rPr>
                <w:rStyle w:val="Hyperlink"/>
                <w:rFonts w:ascii="Google Sans" w:eastAsia="Google Sans" w:hAnsi="Google Sans" w:cs="Google Sans"/>
                <w:noProof/>
              </w:rPr>
              <w:t>Regional Qualifying Scores</w:t>
            </w:r>
            <w:r>
              <w:rPr>
                <w:noProof/>
                <w:webHidden/>
              </w:rPr>
              <w:tab/>
            </w:r>
            <w:r>
              <w:rPr>
                <w:noProof/>
                <w:webHidden/>
              </w:rPr>
              <w:fldChar w:fldCharType="begin"/>
            </w:r>
            <w:r>
              <w:rPr>
                <w:noProof/>
                <w:webHidden/>
              </w:rPr>
              <w:instrText xml:space="preserve"> PAGEREF _Toc203673984 \h </w:instrText>
            </w:r>
            <w:r>
              <w:rPr>
                <w:noProof/>
                <w:webHidden/>
              </w:rPr>
            </w:r>
            <w:r>
              <w:rPr>
                <w:noProof/>
                <w:webHidden/>
              </w:rPr>
              <w:fldChar w:fldCharType="separate"/>
            </w:r>
            <w:r>
              <w:rPr>
                <w:noProof/>
                <w:webHidden/>
              </w:rPr>
              <w:t>5</w:t>
            </w:r>
            <w:r>
              <w:rPr>
                <w:noProof/>
                <w:webHidden/>
              </w:rPr>
              <w:fldChar w:fldCharType="end"/>
            </w:r>
          </w:hyperlink>
        </w:p>
        <w:p w14:paraId="2F02D166" w14:textId="4BC8B7A8"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5" w:history="1">
            <w:r w:rsidRPr="00AC6050">
              <w:rPr>
                <w:rStyle w:val="Hyperlink"/>
                <w:rFonts w:ascii="Google Sans" w:eastAsia="Google Sans" w:hAnsi="Google Sans" w:cs="Google Sans"/>
                <w:noProof/>
              </w:rPr>
              <w:t>Regional Entry Fees and Apparel</w:t>
            </w:r>
            <w:r>
              <w:rPr>
                <w:noProof/>
                <w:webHidden/>
              </w:rPr>
              <w:tab/>
            </w:r>
            <w:r>
              <w:rPr>
                <w:noProof/>
                <w:webHidden/>
              </w:rPr>
              <w:fldChar w:fldCharType="begin"/>
            </w:r>
            <w:r>
              <w:rPr>
                <w:noProof/>
                <w:webHidden/>
              </w:rPr>
              <w:instrText xml:space="preserve"> PAGEREF _Toc203673985 \h </w:instrText>
            </w:r>
            <w:r>
              <w:rPr>
                <w:noProof/>
                <w:webHidden/>
              </w:rPr>
            </w:r>
            <w:r>
              <w:rPr>
                <w:noProof/>
                <w:webHidden/>
              </w:rPr>
              <w:fldChar w:fldCharType="separate"/>
            </w:r>
            <w:r>
              <w:rPr>
                <w:noProof/>
                <w:webHidden/>
              </w:rPr>
              <w:t>6</w:t>
            </w:r>
            <w:r>
              <w:rPr>
                <w:noProof/>
                <w:webHidden/>
              </w:rPr>
              <w:fldChar w:fldCharType="end"/>
            </w:r>
          </w:hyperlink>
        </w:p>
        <w:p w14:paraId="1A27F4C6" w14:textId="56C5CBF9"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86" w:history="1">
            <w:r w:rsidRPr="00AC6050">
              <w:rPr>
                <w:rStyle w:val="Hyperlink"/>
                <w:rFonts w:ascii="Google Sans" w:eastAsia="Google Sans" w:hAnsi="Google Sans" w:cs="Google Sans"/>
                <w:noProof/>
              </w:rPr>
              <w:t>USA Gymnastics Alabama Competition Calendar</w:t>
            </w:r>
            <w:r>
              <w:rPr>
                <w:noProof/>
                <w:webHidden/>
              </w:rPr>
              <w:tab/>
            </w:r>
            <w:r>
              <w:rPr>
                <w:noProof/>
                <w:webHidden/>
              </w:rPr>
              <w:fldChar w:fldCharType="begin"/>
            </w:r>
            <w:r>
              <w:rPr>
                <w:noProof/>
                <w:webHidden/>
              </w:rPr>
              <w:instrText xml:space="preserve"> PAGEREF _Toc203673986 \h </w:instrText>
            </w:r>
            <w:r>
              <w:rPr>
                <w:noProof/>
                <w:webHidden/>
              </w:rPr>
            </w:r>
            <w:r>
              <w:rPr>
                <w:noProof/>
                <w:webHidden/>
              </w:rPr>
              <w:fldChar w:fldCharType="separate"/>
            </w:r>
            <w:r>
              <w:rPr>
                <w:noProof/>
                <w:webHidden/>
              </w:rPr>
              <w:t>6</w:t>
            </w:r>
            <w:r>
              <w:rPr>
                <w:noProof/>
                <w:webHidden/>
              </w:rPr>
              <w:fldChar w:fldCharType="end"/>
            </w:r>
          </w:hyperlink>
        </w:p>
        <w:p w14:paraId="09E604AF" w14:textId="0F2E3274"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7" w:history="1">
            <w:r w:rsidRPr="00AC6050">
              <w:rPr>
                <w:rStyle w:val="Hyperlink"/>
                <w:rFonts w:ascii="Google Sans" w:eastAsia="Google Sans" w:hAnsi="Google Sans" w:cs="Google Sans"/>
                <w:noProof/>
              </w:rPr>
              <w:t>Competition Season and Scheduling</w:t>
            </w:r>
            <w:r>
              <w:rPr>
                <w:noProof/>
                <w:webHidden/>
              </w:rPr>
              <w:tab/>
            </w:r>
            <w:r>
              <w:rPr>
                <w:noProof/>
                <w:webHidden/>
              </w:rPr>
              <w:fldChar w:fldCharType="begin"/>
            </w:r>
            <w:r>
              <w:rPr>
                <w:noProof/>
                <w:webHidden/>
              </w:rPr>
              <w:instrText xml:space="preserve"> PAGEREF _Toc203673987 \h </w:instrText>
            </w:r>
            <w:r>
              <w:rPr>
                <w:noProof/>
                <w:webHidden/>
              </w:rPr>
            </w:r>
            <w:r>
              <w:rPr>
                <w:noProof/>
                <w:webHidden/>
              </w:rPr>
              <w:fldChar w:fldCharType="separate"/>
            </w:r>
            <w:r>
              <w:rPr>
                <w:noProof/>
                <w:webHidden/>
              </w:rPr>
              <w:t>6</w:t>
            </w:r>
            <w:r>
              <w:rPr>
                <w:noProof/>
                <w:webHidden/>
              </w:rPr>
              <w:fldChar w:fldCharType="end"/>
            </w:r>
          </w:hyperlink>
        </w:p>
        <w:p w14:paraId="584E5C41" w14:textId="3FD56847"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8" w:history="1">
            <w:r w:rsidRPr="00AC6050">
              <w:rPr>
                <w:rStyle w:val="Hyperlink"/>
                <w:rFonts w:ascii="Google Sans" w:eastAsia="Google Sans" w:hAnsi="Google Sans" w:cs="Google Sans"/>
                <w:noProof/>
              </w:rPr>
              <w:t>Qualifying Competition Deadlines</w:t>
            </w:r>
            <w:r>
              <w:rPr>
                <w:noProof/>
                <w:webHidden/>
              </w:rPr>
              <w:tab/>
            </w:r>
            <w:r>
              <w:rPr>
                <w:noProof/>
                <w:webHidden/>
              </w:rPr>
              <w:fldChar w:fldCharType="begin"/>
            </w:r>
            <w:r>
              <w:rPr>
                <w:noProof/>
                <w:webHidden/>
              </w:rPr>
              <w:instrText xml:space="preserve"> PAGEREF _Toc203673988 \h </w:instrText>
            </w:r>
            <w:r>
              <w:rPr>
                <w:noProof/>
                <w:webHidden/>
              </w:rPr>
            </w:r>
            <w:r>
              <w:rPr>
                <w:noProof/>
                <w:webHidden/>
              </w:rPr>
              <w:fldChar w:fldCharType="separate"/>
            </w:r>
            <w:r>
              <w:rPr>
                <w:noProof/>
                <w:webHidden/>
              </w:rPr>
              <w:t>6</w:t>
            </w:r>
            <w:r>
              <w:rPr>
                <w:noProof/>
                <w:webHidden/>
              </w:rPr>
              <w:fldChar w:fldCharType="end"/>
            </w:r>
          </w:hyperlink>
        </w:p>
        <w:p w14:paraId="513609AC" w14:textId="346C9FB2"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89" w:history="1">
            <w:r w:rsidRPr="00AC6050">
              <w:rPr>
                <w:rStyle w:val="Hyperlink"/>
                <w:rFonts w:ascii="Google Sans" w:eastAsia="Google Sans" w:hAnsi="Google Sans" w:cs="Google Sans"/>
                <w:noProof/>
              </w:rPr>
              <w:t>Qualifying Competition Restrictions</w:t>
            </w:r>
            <w:r>
              <w:rPr>
                <w:noProof/>
                <w:webHidden/>
              </w:rPr>
              <w:tab/>
            </w:r>
            <w:r>
              <w:rPr>
                <w:noProof/>
                <w:webHidden/>
              </w:rPr>
              <w:fldChar w:fldCharType="begin"/>
            </w:r>
            <w:r>
              <w:rPr>
                <w:noProof/>
                <w:webHidden/>
              </w:rPr>
              <w:instrText xml:space="preserve"> PAGEREF _Toc203673989 \h </w:instrText>
            </w:r>
            <w:r>
              <w:rPr>
                <w:noProof/>
                <w:webHidden/>
              </w:rPr>
            </w:r>
            <w:r>
              <w:rPr>
                <w:noProof/>
                <w:webHidden/>
              </w:rPr>
              <w:fldChar w:fldCharType="separate"/>
            </w:r>
            <w:r>
              <w:rPr>
                <w:noProof/>
                <w:webHidden/>
              </w:rPr>
              <w:t>7</w:t>
            </w:r>
            <w:r>
              <w:rPr>
                <w:noProof/>
                <w:webHidden/>
              </w:rPr>
              <w:fldChar w:fldCharType="end"/>
            </w:r>
          </w:hyperlink>
        </w:p>
        <w:p w14:paraId="211DE015" w14:textId="510EB6EA"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90" w:history="1">
            <w:r w:rsidRPr="00AC6050">
              <w:rPr>
                <w:rStyle w:val="Hyperlink"/>
                <w:rFonts w:ascii="Google Sans" w:eastAsia="Google Sans" w:hAnsi="Google Sans" w:cs="Google Sans"/>
                <w:noProof/>
              </w:rPr>
              <w:t>Alabama NAWGJ Meet Scheduling Process</w:t>
            </w:r>
            <w:r>
              <w:rPr>
                <w:noProof/>
                <w:webHidden/>
              </w:rPr>
              <w:tab/>
            </w:r>
            <w:r>
              <w:rPr>
                <w:noProof/>
                <w:webHidden/>
              </w:rPr>
              <w:fldChar w:fldCharType="begin"/>
            </w:r>
            <w:r>
              <w:rPr>
                <w:noProof/>
                <w:webHidden/>
              </w:rPr>
              <w:instrText xml:space="preserve"> PAGEREF _Toc203673990 \h </w:instrText>
            </w:r>
            <w:r>
              <w:rPr>
                <w:noProof/>
                <w:webHidden/>
              </w:rPr>
            </w:r>
            <w:r>
              <w:rPr>
                <w:noProof/>
                <w:webHidden/>
              </w:rPr>
              <w:fldChar w:fldCharType="separate"/>
            </w:r>
            <w:r>
              <w:rPr>
                <w:noProof/>
                <w:webHidden/>
              </w:rPr>
              <w:t>7</w:t>
            </w:r>
            <w:r>
              <w:rPr>
                <w:noProof/>
                <w:webHidden/>
              </w:rPr>
              <w:fldChar w:fldCharType="end"/>
            </w:r>
          </w:hyperlink>
        </w:p>
        <w:p w14:paraId="122A3BE1" w14:textId="65C5E146"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91" w:history="1">
            <w:r w:rsidRPr="00AC6050">
              <w:rPr>
                <w:rStyle w:val="Hyperlink"/>
                <w:rFonts w:ascii="Google Sans" w:eastAsia="Google Sans" w:hAnsi="Google Sans" w:cs="Google Sans"/>
                <w:noProof/>
              </w:rPr>
              <w:t>Sanctioning and Competition Requirements</w:t>
            </w:r>
            <w:r>
              <w:rPr>
                <w:noProof/>
                <w:webHidden/>
              </w:rPr>
              <w:tab/>
            </w:r>
            <w:r>
              <w:rPr>
                <w:noProof/>
                <w:webHidden/>
              </w:rPr>
              <w:fldChar w:fldCharType="begin"/>
            </w:r>
            <w:r>
              <w:rPr>
                <w:noProof/>
                <w:webHidden/>
              </w:rPr>
              <w:instrText xml:space="preserve"> PAGEREF _Toc203673991 \h </w:instrText>
            </w:r>
            <w:r>
              <w:rPr>
                <w:noProof/>
                <w:webHidden/>
              </w:rPr>
            </w:r>
            <w:r>
              <w:rPr>
                <w:noProof/>
                <w:webHidden/>
              </w:rPr>
              <w:fldChar w:fldCharType="separate"/>
            </w:r>
            <w:r>
              <w:rPr>
                <w:noProof/>
                <w:webHidden/>
              </w:rPr>
              <w:t>7</w:t>
            </w:r>
            <w:r>
              <w:rPr>
                <w:noProof/>
                <w:webHidden/>
              </w:rPr>
              <w:fldChar w:fldCharType="end"/>
            </w:r>
          </w:hyperlink>
        </w:p>
        <w:p w14:paraId="7947EDB1" w14:textId="4C0CBDAA"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2" w:history="1">
            <w:r w:rsidRPr="00AC6050">
              <w:rPr>
                <w:rStyle w:val="Hyperlink"/>
                <w:rFonts w:ascii="Google Sans" w:eastAsia="Google Sans" w:hAnsi="Google Sans" w:cs="Google Sans"/>
                <w:noProof/>
              </w:rPr>
              <w:t>General Requirements</w:t>
            </w:r>
            <w:r>
              <w:rPr>
                <w:noProof/>
                <w:webHidden/>
              </w:rPr>
              <w:tab/>
            </w:r>
            <w:r>
              <w:rPr>
                <w:noProof/>
                <w:webHidden/>
              </w:rPr>
              <w:fldChar w:fldCharType="begin"/>
            </w:r>
            <w:r>
              <w:rPr>
                <w:noProof/>
                <w:webHidden/>
              </w:rPr>
              <w:instrText xml:space="preserve"> PAGEREF _Toc203673992 \h </w:instrText>
            </w:r>
            <w:r>
              <w:rPr>
                <w:noProof/>
                <w:webHidden/>
              </w:rPr>
            </w:r>
            <w:r>
              <w:rPr>
                <w:noProof/>
                <w:webHidden/>
              </w:rPr>
              <w:fldChar w:fldCharType="separate"/>
            </w:r>
            <w:r>
              <w:rPr>
                <w:noProof/>
                <w:webHidden/>
              </w:rPr>
              <w:t>7</w:t>
            </w:r>
            <w:r>
              <w:rPr>
                <w:noProof/>
                <w:webHidden/>
              </w:rPr>
              <w:fldChar w:fldCharType="end"/>
            </w:r>
          </w:hyperlink>
        </w:p>
        <w:p w14:paraId="5776A007" w14:textId="484A527F"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3" w:history="1">
            <w:r w:rsidRPr="00AC6050">
              <w:rPr>
                <w:rStyle w:val="Hyperlink"/>
                <w:rFonts w:ascii="Google Sans" w:eastAsia="Google Sans" w:hAnsi="Google Sans" w:cs="Google Sans"/>
                <w:noProof/>
              </w:rPr>
              <w:t>Concurrent Sanctioned Event Policy</w:t>
            </w:r>
            <w:r>
              <w:rPr>
                <w:noProof/>
                <w:webHidden/>
              </w:rPr>
              <w:tab/>
            </w:r>
            <w:r>
              <w:rPr>
                <w:noProof/>
                <w:webHidden/>
              </w:rPr>
              <w:fldChar w:fldCharType="begin"/>
            </w:r>
            <w:r>
              <w:rPr>
                <w:noProof/>
                <w:webHidden/>
              </w:rPr>
              <w:instrText xml:space="preserve"> PAGEREF _Toc203673993 \h </w:instrText>
            </w:r>
            <w:r>
              <w:rPr>
                <w:noProof/>
                <w:webHidden/>
              </w:rPr>
            </w:r>
            <w:r>
              <w:rPr>
                <w:noProof/>
                <w:webHidden/>
              </w:rPr>
              <w:fldChar w:fldCharType="separate"/>
            </w:r>
            <w:r>
              <w:rPr>
                <w:noProof/>
                <w:webHidden/>
              </w:rPr>
              <w:t>8</w:t>
            </w:r>
            <w:r>
              <w:rPr>
                <w:noProof/>
                <w:webHidden/>
              </w:rPr>
              <w:fldChar w:fldCharType="end"/>
            </w:r>
          </w:hyperlink>
        </w:p>
        <w:p w14:paraId="7CE608C7" w14:textId="0017273D"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94" w:history="1">
            <w:r w:rsidRPr="00AC6050">
              <w:rPr>
                <w:rStyle w:val="Hyperlink"/>
                <w:rFonts w:ascii="Google Sans" w:eastAsia="Google Sans" w:hAnsi="Google Sans" w:cs="Google Sans"/>
                <w:noProof/>
              </w:rPr>
              <w:t>Mobility Competitions</w:t>
            </w:r>
            <w:r>
              <w:rPr>
                <w:noProof/>
                <w:webHidden/>
              </w:rPr>
              <w:tab/>
            </w:r>
            <w:r>
              <w:rPr>
                <w:noProof/>
                <w:webHidden/>
              </w:rPr>
              <w:fldChar w:fldCharType="begin"/>
            </w:r>
            <w:r>
              <w:rPr>
                <w:noProof/>
                <w:webHidden/>
              </w:rPr>
              <w:instrText xml:space="preserve"> PAGEREF _Toc203673994 \h </w:instrText>
            </w:r>
            <w:r>
              <w:rPr>
                <w:noProof/>
                <w:webHidden/>
              </w:rPr>
            </w:r>
            <w:r>
              <w:rPr>
                <w:noProof/>
                <w:webHidden/>
              </w:rPr>
              <w:fldChar w:fldCharType="separate"/>
            </w:r>
            <w:r>
              <w:rPr>
                <w:noProof/>
                <w:webHidden/>
              </w:rPr>
              <w:t>8</w:t>
            </w:r>
            <w:r>
              <w:rPr>
                <w:noProof/>
                <w:webHidden/>
              </w:rPr>
              <w:fldChar w:fldCharType="end"/>
            </w:r>
          </w:hyperlink>
        </w:p>
        <w:p w14:paraId="1FEBAB23" w14:textId="71A987E3"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5" w:history="1">
            <w:r w:rsidRPr="00AC6050">
              <w:rPr>
                <w:rStyle w:val="Hyperlink"/>
                <w:rFonts w:ascii="Google Sans" w:eastAsia="Google Sans" w:hAnsi="Google Sans" w:cs="Google Sans"/>
                <w:noProof/>
              </w:rPr>
              <w:t>General Mobility Rules</w:t>
            </w:r>
            <w:r>
              <w:rPr>
                <w:noProof/>
                <w:webHidden/>
              </w:rPr>
              <w:tab/>
            </w:r>
            <w:r>
              <w:rPr>
                <w:noProof/>
                <w:webHidden/>
              </w:rPr>
              <w:fldChar w:fldCharType="begin"/>
            </w:r>
            <w:r>
              <w:rPr>
                <w:noProof/>
                <w:webHidden/>
              </w:rPr>
              <w:instrText xml:space="preserve"> PAGEREF _Toc203673995 \h </w:instrText>
            </w:r>
            <w:r>
              <w:rPr>
                <w:noProof/>
                <w:webHidden/>
              </w:rPr>
            </w:r>
            <w:r>
              <w:rPr>
                <w:noProof/>
                <w:webHidden/>
              </w:rPr>
              <w:fldChar w:fldCharType="separate"/>
            </w:r>
            <w:r>
              <w:rPr>
                <w:noProof/>
                <w:webHidden/>
              </w:rPr>
              <w:t>8</w:t>
            </w:r>
            <w:r>
              <w:rPr>
                <w:noProof/>
                <w:webHidden/>
              </w:rPr>
              <w:fldChar w:fldCharType="end"/>
            </w:r>
          </w:hyperlink>
        </w:p>
        <w:p w14:paraId="2F112679" w14:textId="147A29D4"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6" w:history="1">
            <w:r w:rsidRPr="00AC6050">
              <w:rPr>
                <w:rStyle w:val="Hyperlink"/>
                <w:rFonts w:ascii="Google Sans" w:eastAsia="Google Sans" w:hAnsi="Google Sans" w:cs="Google Sans"/>
                <w:noProof/>
              </w:rPr>
              <w:t>Mobility Scores (DP - Developmental Program)</w:t>
            </w:r>
            <w:r>
              <w:rPr>
                <w:noProof/>
                <w:webHidden/>
              </w:rPr>
              <w:tab/>
            </w:r>
            <w:r>
              <w:rPr>
                <w:noProof/>
                <w:webHidden/>
              </w:rPr>
              <w:fldChar w:fldCharType="begin"/>
            </w:r>
            <w:r>
              <w:rPr>
                <w:noProof/>
                <w:webHidden/>
              </w:rPr>
              <w:instrText xml:space="preserve"> PAGEREF _Toc203673996 \h </w:instrText>
            </w:r>
            <w:r>
              <w:rPr>
                <w:noProof/>
                <w:webHidden/>
              </w:rPr>
            </w:r>
            <w:r>
              <w:rPr>
                <w:noProof/>
                <w:webHidden/>
              </w:rPr>
              <w:fldChar w:fldCharType="separate"/>
            </w:r>
            <w:r>
              <w:rPr>
                <w:noProof/>
                <w:webHidden/>
              </w:rPr>
              <w:t>8</w:t>
            </w:r>
            <w:r>
              <w:rPr>
                <w:noProof/>
                <w:webHidden/>
              </w:rPr>
              <w:fldChar w:fldCharType="end"/>
            </w:r>
          </w:hyperlink>
        </w:p>
        <w:p w14:paraId="3FFDB1BF" w14:textId="6F661B05"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7" w:history="1">
            <w:r w:rsidRPr="00AC6050">
              <w:rPr>
                <w:rStyle w:val="Hyperlink"/>
                <w:rFonts w:ascii="Google Sans" w:eastAsia="Google Sans" w:hAnsi="Google Sans" w:cs="Google Sans"/>
                <w:noProof/>
              </w:rPr>
              <w:t>Mobility Scores (XCEL)</w:t>
            </w:r>
            <w:r>
              <w:rPr>
                <w:noProof/>
                <w:webHidden/>
              </w:rPr>
              <w:tab/>
            </w:r>
            <w:r>
              <w:rPr>
                <w:noProof/>
                <w:webHidden/>
              </w:rPr>
              <w:fldChar w:fldCharType="begin"/>
            </w:r>
            <w:r>
              <w:rPr>
                <w:noProof/>
                <w:webHidden/>
              </w:rPr>
              <w:instrText xml:space="preserve"> PAGEREF _Toc203673997 \h </w:instrText>
            </w:r>
            <w:r>
              <w:rPr>
                <w:noProof/>
                <w:webHidden/>
              </w:rPr>
            </w:r>
            <w:r>
              <w:rPr>
                <w:noProof/>
                <w:webHidden/>
              </w:rPr>
              <w:fldChar w:fldCharType="separate"/>
            </w:r>
            <w:r>
              <w:rPr>
                <w:noProof/>
                <w:webHidden/>
              </w:rPr>
              <w:t>9</w:t>
            </w:r>
            <w:r>
              <w:rPr>
                <w:noProof/>
                <w:webHidden/>
              </w:rPr>
              <w:fldChar w:fldCharType="end"/>
            </w:r>
          </w:hyperlink>
        </w:p>
        <w:p w14:paraId="0298B24D" w14:textId="7689F14A"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3998" w:history="1">
            <w:r w:rsidRPr="00AC6050">
              <w:rPr>
                <w:rStyle w:val="Hyperlink"/>
                <w:rFonts w:ascii="Google Sans" w:eastAsia="Google Sans" w:hAnsi="Google Sans" w:cs="Google Sans"/>
                <w:noProof/>
              </w:rPr>
              <w:t>Mobility between DP and XCEL</w:t>
            </w:r>
            <w:r>
              <w:rPr>
                <w:noProof/>
                <w:webHidden/>
              </w:rPr>
              <w:tab/>
            </w:r>
            <w:r>
              <w:rPr>
                <w:noProof/>
                <w:webHidden/>
              </w:rPr>
              <w:fldChar w:fldCharType="begin"/>
            </w:r>
            <w:r>
              <w:rPr>
                <w:noProof/>
                <w:webHidden/>
              </w:rPr>
              <w:instrText xml:space="preserve"> PAGEREF _Toc203673998 \h </w:instrText>
            </w:r>
            <w:r>
              <w:rPr>
                <w:noProof/>
                <w:webHidden/>
              </w:rPr>
            </w:r>
            <w:r>
              <w:rPr>
                <w:noProof/>
                <w:webHidden/>
              </w:rPr>
              <w:fldChar w:fldCharType="separate"/>
            </w:r>
            <w:r>
              <w:rPr>
                <w:noProof/>
                <w:webHidden/>
              </w:rPr>
              <w:t>9</w:t>
            </w:r>
            <w:r>
              <w:rPr>
                <w:noProof/>
                <w:webHidden/>
              </w:rPr>
              <w:fldChar w:fldCharType="end"/>
            </w:r>
          </w:hyperlink>
        </w:p>
        <w:p w14:paraId="36FCD325" w14:textId="3C4AEAC6"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3999" w:history="1">
            <w:r w:rsidRPr="00AC6050">
              <w:rPr>
                <w:rStyle w:val="Hyperlink"/>
                <w:rFonts w:ascii="Google Sans" w:eastAsia="Google Sans" w:hAnsi="Google Sans" w:cs="Google Sans"/>
                <w:noProof/>
              </w:rPr>
              <w:t>Dropping Back Through Levels</w:t>
            </w:r>
            <w:r>
              <w:rPr>
                <w:noProof/>
                <w:webHidden/>
              </w:rPr>
              <w:tab/>
            </w:r>
            <w:r>
              <w:rPr>
                <w:noProof/>
                <w:webHidden/>
              </w:rPr>
              <w:fldChar w:fldCharType="begin"/>
            </w:r>
            <w:r>
              <w:rPr>
                <w:noProof/>
                <w:webHidden/>
              </w:rPr>
              <w:instrText xml:space="preserve"> PAGEREF _Toc203673999 \h </w:instrText>
            </w:r>
            <w:r>
              <w:rPr>
                <w:noProof/>
                <w:webHidden/>
              </w:rPr>
            </w:r>
            <w:r>
              <w:rPr>
                <w:noProof/>
                <w:webHidden/>
              </w:rPr>
              <w:fldChar w:fldCharType="separate"/>
            </w:r>
            <w:r>
              <w:rPr>
                <w:noProof/>
                <w:webHidden/>
              </w:rPr>
              <w:t>10</w:t>
            </w:r>
            <w:r>
              <w:rPr>
                <w:noProof/>
                <w:webHidden/>
              </w:rPr>
              <w:fldChar w:fldCharType="end"/>
            </w:r>
          </w:hyperlink>
        </w:p>
        <w:p w14:paraId="1C3CFB80" w14:textId="0569FCAE"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0" w:history="1">
            <w:r w:rsidRPr="00AC6050">
              <w:rPr>
                <w:rStyle w:val="Hyperlink"/>
                <w:rFonts w:ascii="Google Sans" w:eastAsia="Google Sans" w:hAnsi="Google Sans" w:cs="Google Sans"/>
                <w:noProof/>
              </w:rPr>
              <w:t>Dropping Back Through DP Levels</w:t>
            </w:r>
            <w:r>
              <w:rPr>
                <w:noProof/>
                <w:webHidden/>
              </w:rPr>
              <w:tab/>
            </w:r>
            <w:r>
              <w:rPr>
                <w:noProof/>
                <w:webHidden/>
              </w:rPr>
              <w:fldChar w:fldCharType="begin"/>
            </w:r>
            <w:r>
              <w:rPr>
                <w:noProof/>
                <w:webHidden/>
              </w:rPr>
              <w:instrText xml:space="preserve"> PAGEREF _Toc203674000 \h </w:instrText>
            </w:r>
            <w:r>
              <w:rPr>
                <w:noProof/>
                <w:webHidden/>
              </w:rPr>
            </w:r>
            <w:r>
              <w:rPr>
                <w:noProof/>
                <w:webHidden/>
              </w:rPr>
              <w:fldChar w:fldCharType="separate"/>
            </w:r>
            <w:r>
              <w:rPr>
                <w:noProof/>
                <w:webHidden/>
              </w:rPr>
              <w:t>10</w:t>
            </w:r>
            <w:r>
              <w:rPr>
                <w:noProof/>
                <w:webHidden/>
              </w:rPr>
              <w:fldChar w:fldCharType="end"/>
            </w:r>
          </w:hyperlink>
        </w:p>
        <w:p w14:paraId="6A892BCC" w14:textId="3F03432B"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1" w:history="1">
            <w:r w:rsidRPr="00AC6050">
              <w:rPr>
                <w:rStyle w:val="Hyperlink"/>
                <w:rFonts w:ascii="Google Sans" w:eastAsia="Google Sans" w:hAnsi="Google Sans" w:cs="Google Sans"/>
                <w:noProof/>
              </w:rPr>
              <w:t>Dropping Back Through Xcel Divisions</w:t>
            </w:r>
            <w:r>
              <w:rPr>
                <w:noProof/>
                <w:webHidden/>
              </w:rPr>
              <w:tab/>
            </w:r>
            <w:r>
              <w:rPr>
                <w:noProof/>
                <w:webHidden/>
              </w:rPr>
              <w:fldChar w:fldCharType="begin"/>
            </w:r>
            <w:r>
              <w:rPr>
                <w:noProof/>
                <w:webHidden/>
              </w:rPr>
              <w:instrText xml:space="preserve"> PAGEREF _Toc203674001 \h </w:instrText>
            </w:r>
            <w:r>
              <w:rPr>
                <w:noProof/>
                <w:webHidden/>
              </w:rPr>
            </w:r>
            <w:r>
              <w:rPr>
                <w:noProof/>
                <w:webHidden/>
              </w:rPr>
              <w:fldChar w:fldCharType="separate"/>
            </w:r>
            <w:r>
              <w:rPr>
                <w:noProof/>
                <w:webHidden/>
              </w:rPr>
              <w:t>10</w:t>
            </w:r>
            <w:r>
              <w:rPr>
                <w:noProof/>
                <w:webHidden/>
              </w:rPr>
              <w:fldChar w:fldCharType="end"/>
            </w:r>
          </w:hyperlink>
        </w:p>
        <w:p w14:paraId="2B622A32" w14:textId="2B7A8F5D"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02" w:history="1">
            <w:r w:rsidRPr="00AC6050">
              <w:rPr>
                <w:rStyle w:val="Hyperlink"/>
                <w:rFonts w:ascii="Google Sans" w:eastAsia="Google Sans" w:hAnsi="Google Sans" w:cs="Google Sans"/>
                <w:noProof/>
              </w:rPr>
              <w:t>Declaration Date</w:t>
            </w:r>
            <w:r>
              <w:rPr>
                <w:noProof/>
                <w:webHidden/>
              </w:rPr>
              <w:tab/>
            </w:r>
            <w:r>
              <w:rPr>
                <w:noProof/>
                <w:webHidden/>
              </w:rPr>
              <w:fldChar w:fldCharType="begin"/>
            </w:r>
            <w:r>
              <w:rPr>
                <w:noProof/>
                <w:webHidden/>
              </w:rPr>
              <w:instrText xml:space="preserve"> PAGEREF _Toc203674002 \h </w:instrText>
            </w:r>
            <w:r>
              <w:rPr>
                <w:noProof/>
                <w:webHidden/>
              </w:rPr>
            </w:r>
            <w:r>
              <w:rPr>
                <w:noProof/>
                <w:webHidden/>
              </w:rPr>
              <w:fldChar w:fldCharType="separate"/>
            </w:r>
            <w:r>
              <w:rPr>
                <w:noProof/>
                <w:webHidden/>
              </w:rPr>
              <w:t>10</w:t>
            </w:r>
            <w:r>
              <w:rPr>
                <w:noProof/>
                <w:webHidden/>
              </w:rPr>
              <w:fldChar w:fldCharType="end"/>
            </w:r>
          </w:hyperlink>
        </w:p>
        <w:p w14:paraId="6FF98805" w14:textId="39670721"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03" w:history="1">
            <w:r w:rsidRPr="00AC6050">
              <w:rPr>
                <w:rStyle w:val="Hyperlink"/>
                <w:rFonts w:ascii="Google Sans" w:eastAsia="Google Sans" w:hAnsi="Google Sans" w:cs="Google Sans"/>
                <w:noProof/>
              </w:rPr>
              <w:t>USA Gymnastics Competitions – State Meets</w:t>
            </w:r>
            <w:r>
              <w:rPr>
                <w:noProof/>
                <w:webHidden/>
              </w:rPr>
              <w:tab/>
            </w:r>
            <w:r>
              <w:rPr>
                <w:noProof/>
                <w:webHidden/>
              </w:rPr>
              <w:fldChar w:fldCharType="begin"/>
            </w:r>
            <w:r>
              <w:rPr>
                <w:noProof/>
                <w:webHidden/>
              </w:rPr>
              <w:instrText xml:space="preserve"> PAGEREF _Toc203674003 \h </w:instrText>
            </w:r>
            <w:r>
              <w:rPr>
                <w:noProof/>
                <w:webHidden/>
              </w:rPr>
            </w:r>
            <w:r>
              <w:rPr>
                <w:noProof/>
                <w:webHidden/>
              </w:rPr>
              <w:fldChar w:fldCharType="separate"/>
            </w:r>
            <w:r>
              <w:rPr>
                <w:noProof/>
                <w:webHidden/>
              </w:rPr>
              <w:t>11</w:t>
            </w:r>
            <w:r>
              <w:rPr>
                <w:noProof/>
                <w:webHidden/>
              </w:rPr>
              <w:fldChar w:fldCharType="end"/>
            </w:r>
          </w:hyperlink>
        </w:p>
        <w:p w14:paraId="52E40913" w14:textId="71954083"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4" w:history="1">
            <w:r w:rsidRPr="00AC6050">
              <w:rPr>
                <w:rStyle w:val="Hyperlink"/>
                <w:rFonts w:ascii="Google Sans" w:eastAsia="Google Sans" w:hAnsi="Google Sans" w:cs="Google Sans"/>
                <w:noProof/>
              </w:rPr>
              <w:t>General Information</w:t>
            </w:r>
            <w:r>
              <w:rPr>
                <w:noProof/>
                <w:webHidden/>
              </w:rPr>
              <w:tab/>
            </w:r>
            <w:r>
              <w:rPr>
                <w:noProof/>
                <w:webHidden/>
              </w:rPr>
              <w:fldChar w:fldCharType="begin"/>
            </w:r>
            <w:r>
              <w:rPr>
                <w:noProof/>
                <w:webHidden/>
              </w:rPr>
              <w:instrText xml:space="preserve"> PAGEREF _Toc203674004 \h </w:instrText>
            </w:r>
            <w:r>
              <w:rPr>
                <w:noProof/>
                <w:webHidden/>
              </w:rPr>
            </w:r>
            <w:r>
              <w:rPr>
                <w:noProof/>
                <w:webHidden/>
              </w:rPr>
              <w:fldChar w:fldCharType="separate"/>
            </w:r>
            <w:r>
              <w:rPr>
                <w:noProof/>
                <w:webHidden/>
              </w:rPr>
              <w:t>11</w:t>
            </w:r>
            <w:r>
              <w:rPr>
                <w:noProof/>
                <w:webHidden/>
              </w:rPr>
              <w:fldChar w:fldCharType="end"/>
            </w:r>
          </w:hyperlink>
        </w:p>
        <w:p w14:paraId="113CEF0E" w14:textId="67EE6D72"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5" w:history="1">
            <w:r w:rsidRPr="00AC6050">
              <w:rPr>
                <w:rStyle w:val="Hyperlink"/>
                <w:rFonts w:ascii="Google Sans" w:eastAsia="Google Sans" w:hAnsi="Google Sans" w:cs="Google Sans"/>
                <w:noProof/>
              </w:rPr>
              <w:t>Individual Event Specialists (IES)</w:t>
            </w:r>
            <w:r>
              <w:rPr>
                <w:noProof/>
                <w:webHidden/>
              </w:rPr>
              <w:tab/>
            </w:r>
            <w:r>
              <w:rPr>
                <w:noProof/>
                <w:webHidden/>
              </w:rPr>
              <w:fldChar w:fldCharType="begin"/>
            </w:r>
            <w:r>
              <w:rPr>
                <w:noProof/>
                <w:webHidden/>
              </w:rPr>
              <w:instrText xml:space="preserve"> PAGEREF _Toc203674005 \h </w:instrText>
            </w:r>
            <w:r>
              <w:rPr>
                <w:noProof/>
                <w:webHidden/>
              </w:rPr>
            </w:r>
            <w:r>
              <w:rPr>
                <w:noProof/>
                <w:webHidden/>
              </w:rPr>
              <w:fldChar w:fldCharType="separate"/>
            </w:r>
            <w:r>
              <w:rPr>
                <w:noProof/>
                <w:webHidden/>
              </w:rPr>
              <w:t>11</w:t>
            </w:r>
            <w:r>
              <w:rPr>
                <w:noProof/>
                <w:webHidden/>
              </w:rPr>
              <w:fldChar w:fldCharType="end"/>
            </w:r>
          </w:hyperlink>
        </w:p>
        <w:p w14:paraId="69AB94B2" w14:textId="5CF43690"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6" w:history="1">
            <w:r w:rsidRPr="00AC6050">
              <w:rPr>
                <w:rStyle w:val="Hyperlink"/>
                <w:rFonts w:ascii="Google Sans" w:eastAsia="Google Sans" w:hAnsi="Google Sans" w:cs="Google Sans"/>
                <w:noProof/>
              </w:rPr>
              <w:t>Entry Fees for Compulsory 2025-Optional/Xcel 2026 State Competitions</w:t>
            </w:r>
            <w:r>
              <w:rPr>
                <w:noProof/>
                <w:webHidden/>
              </w:rPr>
              <w:tab/>
            </w:r>
            <w:r>
              <w:rPr>
                <w:noProof/>
                <w:webHidden/>
              </w:rPr>
              <w:fldChar w:fldCharType="begin"/>
            </w:r>
            <w:r>
              <w:rPr>
                <w:noProof/>
                <w:webHidden/>
              </w:rPr>
              <w:instrText xml:space="preserve"> PAGEREF _Toc203674006 \h </w:instrText>
            </w:r>
            <w:r>
              <w:rPr>
                <w:noProof/>
                <w:webHidden/>
              </w:rPr>
            </w:r>
            <w:r>
              <w:rPr>
                <w:noProof/>
                <w:webHidden/>
              </w:rPr>
              <w:fldChar w:fldCharType="separate"/>
            </w:r>
            <w:r>
              <w:rPr>
                <w:noProof/>
                <w:webHidden/>
              </w:rPr>
              <w:t>11</w:t>
            </w:r>
            <w:r>
              <w:rPr>
                <w:noProof/>
                <w:webHidden/>
              </w:rPr>
              <w:fldChar w:fldCharType="end"/>
            </w:r>
          </w:hyperlink>
        </w:p>
        <w:p w14:paraId="76745BBC" w14:textId="292DF02C"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7" w:history="1">
            <w:r w:rsidRPr="00AC6050">
              <w:rPr>
                <w:rStyle w:val="Hyperlink"/>
                <w:rFonts w:ascii="Google Sans" w:eastAsia="Google Sans" w:hAnsi="Google Sans" w:cs="Google Sans"/>
                <w:noProof/>
              </w:rPr>
              <w:t>Late Fees for State Meet Competitions</w:t>
            </w:r>
            <w:r>
              <w:rPr>
                <w:noProof/>
                <w:webHidden/>
              </w:rPr>
              <w:tab/>
            </w:r>
            <w:r>
              <w:rPr>
                <w:noProof/>
                <w:webHidden/>
              </w:rPr>
              <w:fldChar w:fldCharType="begin"/>
            </w:r>
            <w:r>
              <w:rPr>
                <w:noProof/>
                <w:webHidden/>
              </w:rPr>
              <w:instrText xml:space="preserve"> PAGEREF _Toc203674007 \h </w:instrText>
            </w:r>
            <w:r>
              <w:rPr>
                <w:noProof/>
                <w:webHidden/>
              </w:rPr>
            </w:r>
            <w:r>
              <w:rPr>
                <w:noProof/>
                <w:webHidden/>
              </w:rPr>
              <w:fldChar w:fldCharType="separate"/>
            </w:r>
            <w:r>
              <w:rPr>
                <w:noProof/>
                <w:webHidden/>
              </w:rPr>
              <w:t>12</w:t>
            </w:r>
            <w:r>
              <w:rPr>
                <w:noProof/>
                <w:webHidden/>
              </w:rPr>
              <w:fldChar w:fldCharType="end"/>
            </w:r>
          </w:hyperlink>
        </w:p>
        <w:p w14:paraId="68F02ACA" w14:textId="1FDCF483"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8" w:history="1">
            <w:r w:rsidRPr="00AC6050">
              <w:rPr>
                <w:rStyle w:val="Hyperlink"/>
                <w:rFonts w:ascii="Google Sans" w:eastAsia="Google Sans" w:hAnsi="Google Sans" w:cs="Google Sans"/>
                <w:noProof/>
              </w:rPr>
              <w:t>Meet Formats at State Competitions</w:t>
            </w:r>
            <w:r>
              <w:rPr>
                <w:noProof/>
                <w:webHidden/>
              </w:rPr>
              <w:tab/>
            </w:r>
            <w:r>
              <w:rPr>
                <w:noProof/>
                <w:webHidden/>
              </w:rPr>
              <w:fldChar w:fldCharType="begin"/>
            </w:r>
            <w:r>
              <w:rPr>
                <w:noProof/>
                <w:webHidden/>
              </w:rPr>
              <w:instrText xml:space="preserve"> PAGEREF _Toc203674008 \h </w:instrText>
            </w:r>
            <w:r>
              <w:rPr>
                <w:noProof/>
                <w:webHidden/>
              </w:rPr>
            </w:r>
            <w:r>
              <w:rPr>
                <w:noProof/>
                <w:webHidden/>
              </w:rPr>
              <w:fldChar w:fldCharType="separate"/>
            </w:r>
            <w:r>
              <w:rPr>
                <w:noProof/>
                <w:webHidden/>
              </w:rPr>
              <w:t>12</w:t>
            </w:r>
            <w:r>
              <w:rPr>
                <w:noProof/>
                <w:webHidden/>
              </w:rPr>
              <w:fldChar w:fldCharType="end"/>
            </w:r>
          </w:hyperlink>
        </w:p>
        <w:p w14:paraId="60A66C03" w14:textId="76224F48"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09" w:history="1">
            <w:r w:rsidRPr="00AC6050">
              <w:rPr>
                <w:rStyle w:val="Hyperlink"/>
                <w:rFonts w:ascii="Google Sans" w:eastAsia="Google Sans" w:hAnsi="Google Sans" w:cs="Google Sans"/>
                <w:noProof/>
              </w:rPr>
              <w:t>State Team Competition Rules</w:t>
            </w:r>
            <w:r>
              <w:rPr>
                <w:noProof/>
                <w:webHidden/>
              </w:rPr>
              <w:tab/>
            </w:r>
            <w:r>
              <w:rPr>
                <w:noProof/>
                <w:webHidden/>
              </w:rPr>
              <w:fldChar w:fldCharType="begin"/>
            </w:r>
            <w:r>
              <w:rPr>
                <w:noProof/>
                <w:webHidden/>
              </w:rPr>
              <w:instrText xml:space="preserve"> PAGEREF _Toc203674009 \h </w:instrText>
            </w:r>
            <w:r>
              <w:rPr>
                <w:noProof/>
                <w:webHidden/>
              </w:rPr>
            </w:r>
            <w:r>
              <w:rPr>
                <w:noProof/>
                <w:webHidden/>
              </w:rPr>
              <w:fldChar w:fldCharType="separate"/>
            </w:r>
            <w:r>
              <w:rPr>
                <w:noProof/>
                <w:webHidden/>
              </w:rPr>
              <w:t>13</w:t>
            </w:r>
            <w:r>
              <w:rPr>
                <w:noProof/>
                <w:webHidden/>
              </w:rPr>
              <w:fldChar w:fldCharType="end"/>
            </w:r>
          </w:hyperlink>
        </w:p>
        <w:p w14:paraId="6B8A86C1" w14:textId="7DD368A3"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0" w:history="1">
            <w:r w:rsidRPr="00AC6050">
              <w:rPr>
                <w:rStyle w:val="Hyperlink"/>
                <w:rFonts w:ascii="Google Sans" w:eastAsia="Google Sans" w:hAnsi="Google Sans" w:cs="Google Sans"/>
                <w:noProof/>
              </w:rPr>
              <w:t>State Meet Awards</w:t>
            </w:r>
            <w:r>
              <w:rPr>
                <w:noProof/>
                <w:webHidden/>
              </w:rPr>
              <w:tab/>
            </w:r>
            <w:r>
              <w:rPr>
                <w:noProof/>
                <w:webHidden/>
              </w:rPr>
              <w:fldChar w:fldCharType="begin"/>
            </w:r>
            <w:r>
              <w:rPr>
                <w:noProof/>
                <w:webHidden/>
              </w:rPr>
              <w:instrText xml:space="preserve"> PAGEREF _Toc203674010 \h </w:instrText>
            </w:r>
            <w:r>
              <w:rPr>
                <w:noProof/>
                <w:webHidden/>
              </w:rPr>
            </w:r>
            <w:r>
              <w:rPr>
                <w:noProof/>
                <w:webHidden/>
              </w:rPr>
              <w:fldChar w:fldCharType="separate"/>
            </w:r>
            <w:r>
              <w:rPr>
                <w:noProof/>
                <w:webHidden/>
              </w:rPr>
              <w:t>13</w:t>
            </w:r>
            <w:r>
              <w:rPr>
                <w:noProof/>
                <w:webHidden/>
              </w:rPr>
              <w:fldChar w:fldCharType="end"/>
            </w:r>
          </w:hyperlink>
        </w:p>
        <w:p w14:paraId="3C6087E2" w14:textId="79919F1B"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1" w:history="1">
            <w:r w:rsidRPr="00AC6050">
              <w:rPr>
                <w:rStyle w:val="Hyperlink"/>
                <w:rFonts w:ascii="Google Sans" w:eastAsia="Google Sans" w:hAnsi="Google Sans" w:cs="Google Sans"/>
                <w:noProof/>
              </w:rPr>
              <w:t>State Meet Bids</w:t>
            </w:r>
            <w:r>
              <w:rPr>
                <w:noProof/>
                <w:webHidden/>
              </w:rPr>
              <w:tab/>
            </w:r>
            <w:r>
              <w:rPr>
                <w:noProof/>
                <w:webHidden/>
              </w:rPr>
              <w:fldChar w:fldCharType="begin"/>
            </w:r>
            <w:r>
              <w:rPr>
                <w:noProof/>
                <w:webHidden/>
              </w:rPr>
              <w:instrText xml:space="preserve"> PAGEREF _Toc203674011 \h </w:instrText>
            </w:r>
            <w:r>
              <w:rPr>
                <w:noProof/>
                <w:webHidden/>
              </w:rPr>
            </w:r>
            <w:r>
              <w:rPr>
                <w:noProof/>
                <w:webHidden/>
              </w:rPr>
              <w:fldChar w:fldCharType="separate"/>
            </w:r>
            <w:r>
              <w:rPr>
                <w:noProof/>
                <w:webHidden/>
              </w:rPr>
              <w:t>13</w:t>
            </w:r>
            <w:r>
              <w:rPr>
                <w:noProof/>
                <w:webHidden/>
              </w:rPr>
              <w:fldChar w:fldCharType="end"/>
            </w:r>
          </w:hyperlink>
        </w:p>
        <w:p w14:paraId="5E49C6FC" w14:textId="0C0AB715"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12" w:history="1">
            <w:r w:rsidRPr="00AC6050">
              <w:rPr>
                <w:rStyle w:val="Hyperlink"/>
                <w:rFonts w:ascii="Google Sans" w:eastAsia="Google Sans" w:hAnsi="Google Sans" w:cs="Google Sans"/>
                <w:noProof/>
              </w:rPr>
              <w:t>Judges  – Rules for Alabama Qualifying and State Competitions</w:t>
            </w:r>
            <w:r>
              <w:rPr>
                <w:noProof/>
                <w:webHidden/>
              </w:rPr>
              <w:tab/>
            </w:r>
            <w:r>
              <w:rPr>
                <w:noProof/>
                <w:webHidden/>
              </w:rPr>
              <w:fldChar w:fldCharType="begin"/>
            </w:r>
            <w:r>
              <w:rPr>
                <w:noProof/>
                <w:webHidden/>
              </w:rPr>
              <w:instrText xml:space="preserve"> PAGEREF _Toc203674012 \h </w:instrText>
            </w:r>
            <w:r>
              <w:rPr>
                <w:noProof/>
                <w:webHidden/>
              </w:rPr>
            </w:r>
            <w:r>
              <w:rPr>
                <w:noProof/>
                <w:webHidden/>
              </w:rPr>
              <w:fldChar w:fldCharType="separate"/>
            </w:r>
            <w:r>
              <w:rPr>
                <w:noProof/>
                <w:webHidden/>
              </w:rPr>
              <w:t>13</w:t>
            </w:r>
            <w:r>
              <w:rPr>
                <w:noProof/>
                <w:webHidden/>
              </w:rPr>
              <w:fldChar w:fldCharType="end"/>
            </w:r>
          </w:hyperlink>
        </w:p>
        <w:p w14:paraId="4F63A23D" w14:textId="31EEF193"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3" w:history="1">
            <w:r w:rsidRPr="00AC6050">
              <w:rPr>
                <w:rStyle w:val="Hyperlink"/>
                <w:rFonts w:ascii="Google Sans" w:eastAsia="Google Sans" w:hAnsi="Google Sans" w:cs="Google Sans"/>
                <w:noProof/>
              </w:rPr>
              <w:t>General Judge Assignment</w:t>
            </w:r>
            <w:r>
              <w:rPr>
                <w:noProof/>
                <w:webHidden/>
              </w:rPr>
              <w:tab/>
            </w:r>
            <w:r>
              <w:rPr>
                <w:noProof/>
                <w:webHidden/>
              </w:rPr>
              <w:fldChar w:fldCharType="begin"/>
            </w:r>
            <w:r>
              <w:rPr>
                <w:noProof/>
                <w:webHidden/>
              </w:rPr>
              <w:instrText xml:space="preserve"> PAGEREF _Toc203674013 \h </w:instrText>
            </w:r>
            <w:r>
              <w:rPr>
                <w:noProof/>
                <w:webHidden/>
              </w:rPr>
            </w:r>
            <w:r>
              <w:rPr>
                <w:noProof/>
                <w:webHidden/>
              </w:rPr>
              <w:fldChar w:fldCharType="separate"/>
            </w:r>
            <w:r>
              <w:rPr>
                <w:noProof/>
                <w:webHidden/>
              </w:rPr>
              <w:t>13</w:t>
            </w:r>
            <w:r>
              <w:rPr>
                <w:noProof/>
                <w:webHidden/>
              </w:rPr>
              <w:fldChar w:fldCharType="end"/>
            </w:r>
          </w:hyperlink>
        </w:p>
        <w:p w14:paraId="3C53DF31" w14:textId="0E658112"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4" w:history="1">
            <w:r w:rsidRPr="00AC6050">
              <w:rPr>
                <w:rStyle w:val="Hyperlink"/>
                <w:rFonts w:ascii="Google Sans" w:eastAsia="Google Sans" w:hAnsi="Google Sans" w:cs="Google Sans"/>
                <w:noProof/>
              </w:rPr>
              <w:t>State Meet Assignments</w:t>
            </w:r>
            <w:r>
              <w:rPr>
                <w:noProof/>
                <w:webHidden/>
              </w:rPr>
              <w:tab/>
            </w:r>
            <w:r>
              <w:rPr>
                <w:noProof/>
                <w:webHidden/>
              </w:rPr>
              <w:fldChar w:fldCharType="begin"/>
            </w:r>
            <w:r>
              <w:rPr>
                <w:noProof/>
                <w:webHidden/>
              </w:rPr>
              <w:instrText xml:space="preserve"> PAGEREF _Toc203674014 \h </w:instrText>
            </w:r>
            <w:r>
              <w:rPr>
                <w:noProof/>
                <w:webHidden/>
              </w:rPr>
            </w:r>
            <w:r>
              <w:rPr>
                <w:noProof/>
                <w:webHidden/>
              </w:rPr>
              <w:fldChar w:fldCharType="separate"/>
            </w:r>
            <w:r>
              <w:rPr>
                <w:noProof/>
                <w:webHidden/>
              </w:rPr>
              <w:t>14</w:t>
            </w:r>
            <w:r>
              <w:rPr>
                <w:noProof/>
                <w:webHidden/>
              </w:rPr>
              <w:fldChar w:fldCharType="end"/>
            </w:r>
          </w:hyperlink>
        </w:p>
        <w:p w14:paraId="78A63D41" w14:textId="37AFCB7E"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5" w:history="1">
            <w:r w:rsidRPr="00AC6050">
              <w:rPr>
                <w:rStyle w:val="Hyperlink"/>
                <w:rFonts w:ascii="Google Sans" w:eastAsia="Google Sans" w:hAnsi="Google Sans" w:cs="Google Sans"/>
                <w:noProof/>
              </w:rPr>
              <w:t>Criteria for Judges Selection for USA Gymnastics State Meets</w:t>
            </w:r>
            <w:r>
              <w:rPr>
                <w:noProof/>
                <w:webHidden/>
              </w:rPr>
              <w:tab/>
            </w:r>
            <w:r>
              <w:rPr>
                <w:noProof/>
                <w:webHidden/>
              </w:rPr>
              <w:fldChar w:fldCharType="begin"/>
            </w:r>
            <w:r>
              <w:rPr>
                <w:noProof/>
                <w:webHidden/>
              </w:rPr>
              <w:instrText xml:space="preserve"> PAGEREF _Toc203674015 \h </w:instrText>
            </w:r>
            <w:r>
              <w:rPr>
                <w:noProof/>
                <w:webHidden/>
              </w:rPr>
            </w:r>
            <w:r>
              <w:rPr>
                <w:noProof/>
                <w:webHidden/>
              </w:rPr>
              <w:fldChar w:fldCharType="separate"/>
            </w:r>
            <w:r>
              <w:rPr>
                <w:noProof/>
                <w:webHidden/>
              </w:rPr>
              <w:t>14</w:t>
            </w:r>
            <w:r>
              <w:rPr>
                <w:noProof/>
                <w:webHidden/>
              </w:rPr>
              <w:fldChar w:fldCharType="end"/>
            </w:r>
          </w:hyperlink>
        </w:p>
        <w:p w14:paraId="1C88DA61" w14:textId="23697E2A"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16" w:history="1">
            <w:r w:rsidRPr="00AC6050">
              <w:rPr>
                <w:rStyle w:val="Hyperlink"/>
                <w:rFonts w:ascii="Google Sans" w:eastAsia="Google Sans" w:hAnsi="Google Sans" w:cs="Google Sans"/>
                <w:noProof/>
              </w:rPr>
              <w:t>Alabama Clubs and Program of the Year</w:t>
            </w:r>
            <w:r>
              <w:rPr>
                <w:noProof/>
                <w:webHidden/>
              </w:rPr>
              <w:tab/>
            </w:r>
            <w:r>
              <w:rPr>
                <w:noProof/>
                <w:webHidden/>
              </w:rPr>
              <w:fldChar w:fldCharType="begin"/>
            </w:r>
            <w:r>
              <w:rPr>
                <w:noProof/>
                <w:webHidden/>
              </w:rPr>
              <w:instrText xml:space="preserve"> PAGEREF _Toc203674016 \h </w:instrText>
            </w:r>
            <w:r>
              <w:rPr>
                <w:noProof/>
                <w:webHidden/>
              </w:rPr>
            </w:r>
            <w:r>
              <w:rPr>
                <w:noProof/>
                <w:webHidden/>
              </w:rPr>
              <w:fldChar w:fldCharType="separate"/>
            </w:r>
            <w:r>
              <w:rPr>
                <w:noProof/>
                <w:webHidden/>
              </w:rPr>
              <w:t>15</w:t>
            </w:r>
            <w:r>
              <w:rPr>
                <w:noProof/>
                <w:webHidden/>
              </w:rPr>
              <w:fldChar w:fldCharType="end"/>
            </w:r>
          </w:hyperlink>
        </w:p>
        <w:p w14:paraId="492E8724" w14:textId="77E48C34"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17" w:history="1">
            <w:r w:rsidRPr="00AC6050">
              <w:rPr>
                <w:rStyle w:val="Hyperlink"/>
                <w:rFonts w:ascii="Google Sans" w:eastAsia="Google Sans" w:hAnsi="Google Sans" w:cs="Google Sans"/>
                <w:noProof/>
              </w:rPr>
              <w:t>Alabama USA Gymnastics Committee</w:t>
            </w:r>
            <w:r>
              <w:rPr>
                <w:noProof/>
                <w:webHidden/>
              </w:rPr>
              <w:tab/>
            </w:r>
            <w:r>
              <w:rPr>
                <w:noProof/>
                <w:webHidden/>
              </w:rPr>
              <w:fldChar w:fldCharType="begin"/>
            </w:r>
            <w:r>
              <w:rPr>
                <w:noProof/>
                <w:webHidden/>
              </w:rPr>
              <w:instrText xml:space="preserve"> PAGEREF _Toc203674017 \h </w:instrText>
            </w:r>
            <w:r>
              <w:rPr>
                <w:noProof/>
                <w:webHidden/>
              </w:rPr>
            </w:r>
            <w:r>
              <w:rPr>
                <w:noProof/>
                <w:webHidden/>
              </w:rPr>
              <w:fldChar w:fldCharType="separate"/>
            </w:r>
            <w:r>
              <w:rPr>
                <w:noProof/>
                <w:webHidden/>
              </w:rPr>
              <w:t>15</w:t>
            </w:r>
            <w:r>
              <w:rPr>
                <w:noProof/>
                <w:webHidden/>
              </w:rPr>
              <w:fldChar w:fldCharType="end"/>
            </w:r>
          </w:hyperlink>
        </w:p>
        <w:p w14:paraId="190349FF" w14:textId="57606E8E"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8" w:history="1">
            <w:r w:rsidRPr="00AC6050">
              <w:rPr>
                <w:rStyle w:val="Hyperlink"/>
                <w:rFonts w:ascii="Google Sans" w:eastAsia="Google Sans" w:hAnsi="Google Sans" w:cs="Google Sans"/>
                <w:noProof/>
              </w:rPr>
              <w:t>Committee Structure and Responsibilities</w:t>
            </w:r>
            <w:r>
              <w:rPr>
                <w:noProof/>
                <w:webHidden/>
              </w:rPr>
              <w:tab/>
            </w:r>
            <w:r>
              <w:rPr>
                <w:noProof/>
                <w:webHidden/>
              </w:rPr>
              <w:fldChar w:fldCharType="begin"/>
            </w:r>
            <w:r>
              <w:rPr>
                <w:noProof/>
                <w:webHidden/>
              </w:rPr>
              <w:instrText xml:space="preserve"> PAGEREF _Toc203674018 \h </w:instrText>
            </w:r>
            <w:r>
              <w:rPr>
                <w:noProof/>
                <w:webHidden/>
              </w:rPr>
            </w:r>
            <w:r>
              <w:rPr>
                <w:noProof/>
                <w:webHidden/>
              </w:rPr>
              <w:fldChar w:fldCharType="separate"/>
            </w:r>
            <w:r>
              <w:rPr>
                <w:noProof/>
                <w:webHidden/>
              </w:rPr>
              <w:t>15</w:t>
            </w:r>
            <w:r>
              <w:rPr>
                <w:noProof/>
                <w:webHidden/>
              </w:rPr>
              <w:fldChar w:fldCharType="end"/>
            </w:r>
          </w:hyperlink>
        </w:p>
        <w:p w14:paraId="2E3A6DEA" w14:textId="6563E19F"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19" w:history="1">
            <w:r w:rsidRPr="00AC6050">
              <w:rPr>
                <w:rStyle w:val="Hyperlink"/>
                <w:rFonts w:ascii="Google Sans" w:eastAsia="Google Sans" w:hAnsi="Google Sans" w:cs="Google Sans"/>
                <w:noProof/>
              </w:rPr>
              <w:t>State Committee Chair Contact Information</w:t>
            </w:r>
            <w:r>
              <w:rPr>
                <w:noProof/>
                <w:webHidden/>
              </w:rPr>
              <w:tab/>
            </w:r>
            <w:r>
              <w:rPr>
                <w:noProof/>
                <w:webHidden/>
              </w:rPr>
              <w:fldChar w:fldCharType="begin"/>
            </w:r>
            <w:r>
              <w:rPr>
                <w:noProof/>
                <w:webHidden/>
              </w:rPr>
              <w:instrText xml:space="preserve"> PAGEREF _Toc203674019 \h </w:instrText>
            </w:r>
            <w:r>
              <w:rPr>
                <w:noProof/>
                <w:webHidden/>
              </w:rPr>
            </w:r>
            <w:r>
              <w:rPr>
                <w:noProof/>
                <w:webHidden/>
              </w:rPr>
              <w:fldChar w:fldCharType="separate"/>
            </w:r>
            <w:r>
              <w:rPr>
                <w:noProof/>
                <w:webHidden/>
              </w:rPr>
              <w:t>15</w:t>
            </w:r>
            <w:r>
              <w:rPr>
                <w:noProof/>
                <w:webHidden/>
              </w:rPr>
              <w:fldChar w:fldCharType="end"/>
            </w:r>
          </w:hyperlink>
        </w:p>
        <w:p w14:paraId="12977F48" w14:textId="234569BF" w:rsidR="007F6D2A" w:rsidRDefault="007F6D2A">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03674020" w:history="1">
            <w:r w:rsidRPr="00AC6050">
              <w:rPr>
                <w:rStyle w:val="Hyperlink"/>
                <w:rFonts w:ascii="Google Sans" w:eastAsia="Google Sans" w:hAnsi="Google Sans" w:cs="Google Sans"/>
                <w:noProof/>
              </w:rPr>
              <w:t>2025 – 2027 Alabama USA Gymnastics State Administrative Committee Members</w:t>
            </w:r>
            <w:r>
              <w:rPr>
                <w:noProof/>
                <w:webHidden/>
              </w:rPr>
              <w:tab/>
            </w:r>
            <w:r>
              <w:rPr>
                <w:noProof/>
                <w:webHidden/>
              </w:rPr>
              <w:fldChar w:fldCharType="begin"/>
            </w:r>
            <w:r>
              <w:rPr>
                <w:noProof/>
                <w:webHidden/>
              </w:rPr>
              <w:instrText xml:space="preserve"> PAGEREF _Toc203674020 \h </w:instrText>
            </w:r>
            <w:r>
              <w:rPr>
                <w:noProof/>
                <w:webHidden/>
              </w:rPr>
            </w:r>
            <w:r>
              <w:rPr>
                <w:noProof/>
                <w:webHidden/>
              </w:rPr>
              <w:fldChar w:fldCharType="separate"/>
            </w:r>
            <w:r>
              <w:rPr>
                <w:noProof/>
                <w:webHidden/>
              </w:rPr>
              <w:t>16</w:t>
            </w:r>
            <w:r>
              <w:rPr>
                <w:noProof/>
                <w:webHidden/>
              </w:rPr>
              <w:fldChar w:fldCharType="end"/>
            </w:r>
          </w:hyperlink>
        </w:p>
        <w:p w14:paraId="58FA9564" w14:textId="6360FF72" w:rsidR="007F6D2A" w:rsidRDefault="007F6D2A">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03674021" w:history="1">
            <w:r w:rsidRPr="00AC6050">
              <w:rPr>
                <w:rStyle w:val="Hyperlink"/>
                <w:rFonts w:ascii="Google Sans" w:eastAsia="Google Sans" w:hAnsi="Google Sans" w:cs="Google Sans"/>
                <w:noProof/>
              </w:rPr>
              <w:t>14. National and Regional Links</w:t>
            </w:r>
            <w:r>
              <w:rPr>
                <w:noProof/>
                <w:webHidden/>
              </w:rPr>
              <w:tab/>
            </w:r>
            <w:r>
              <w:rPr>
                <w:noProof/>
                <w:webHidden/>
              </w:rPr>
              <w:fldChar w:fldCharType="begin"/>
            </w:r>
            <w:r>
              <w:rPr>
                <w:noProof/>
                <w:webHidden/>
              </w:rPr>
              <w:instrText xml:space="preserve"> PAGEREF _Toc203674021 \h </w:instrText>
            </w:r>
            <w:r>
              <w:rPr>
                <w:noProof/>
                <w:webHidden/>
              </w:rPr>
            </w:r>
            <w:r>
              <w:rPr>
                <w:noProof/>
                <w:webHidden/>
              </w:rPr>
              <w:fldChar w:fldCharType="separate"/>
            </w:r>
            <w:r>
              <w:rPr>
                <w:noProof/>
                <w:webHidden/>
              </w:rPr>
              <w:t>16</w:t>
            </w:r>
            <w:r>
              <w:rPr>
                <w:noProof/>
                <w:webHidden/>
              </w:rPr>
              <w:fldChar w:fldCharType="end"/>
            </w:r>
          </w:hyperlink>
        </w:p>
        <w:p w14:paraId="5247F78E" w14:textId="4F771625" w:rsidR="007F6D2A" w:rsidRDefault="007F6D2A">
          <w:r>
            <w:rPr>
              <w:b/>
              <w:bCs/>
              <w:noProof/>
            </w:rPr>
            <w:fldChar w:fldCharType="end"/>
          </w:r>
        </w:p>
      </w:sdtContent>
    </w:sdt>
    <w:p w14:paraId="4F20A4F3" w14:textId="77777777" w:rsidR="00D82402" w:rsidRDefault="00D82402">
      <w:pPr>
        <w:rPr>
          <w:rFonts w:ascii="Google Sans" w:eastAsia="Google Sans" w:hAnsi="Google Sans" w:cs="Google Sans"/>
          <w:b/>
          <w:color w:val="1B1C1D"/>
          <w:sz w:val="30"/>
          <w:szCs w:val="30"/>
        </w:rPr>
      </w:pPr>
      <w:r>
        <w:rPr>
          <w:rFonts w:ascii="Google Sans" w:eastAsia="Google Sans" w:hAnsi="Google Sans" w:cs="Google Sans"/>
          <w:color w:val="1B1C1D"/>
          <w:sz w:val="30"/>
          <w:szCs w:val="30"/>
        </w:rPr>
        <w:br w:type="page"/>
      </w:r>
    </w:p>
    <w:p w14:paraId="40AFED4C" w14:textId="2095A662" w:rsidR="007052B3" w:rsidRDefault="00000000" w:rsidP="00164314">
      <w:pPr>
        <w:pStyle w:val="Heading3"/>
        <w:spacing w:before="0" w:after="120" w:line="275" w:lineRule="auto"/>
        <w:jc w:val="center"/>
        <w:rPr>
          <w:rFonts w:ascii="Google Sans" w:eastAsia="Google Sans" w:hAnsi="Google Sans" w:cs="Google Sans"/>
          <w:color w:val="1B1C1D"/>
          <w:sz w:val="24"/>
          <w:szCs w:val="24"/>
        </w:rPr>
      </w:pPr>
      <w:bookmarkStart w:id="4" w:name="_Toc203673978"/>
      <w:r>
        <w:rPr>
          <w:rFonts w:ascii="Google Sans" w:eastAsia="Google Sans" w:hAnsi="Google Sans" w:cs="Google Sans"/>
          <w:color w:val="1B1C1D"/>
          <w:sz w:val="24"/>
          <w:szCs w:val="24"/>
        </w:rPr>
        <w:lastRenderedPageBreak/>
        <w:t>State Meet Qualifying Scores</w:t>
      </w:r>
      <w:bookmarkEnd w:id="4"/>
    </w:p>
    <w:tbl>
      <w:tblPr>
        <w:tblStyle w:val="a"/>
        <w:tblW w:w="853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4"/>
        <w:gridCol w:w="2134"/>
        <w:gridCol w:w="2134"/>
        <w:gridCol w:w="2134"/>
      </w:tblGrid>
      <w:tr w:rsidR="007052B3" w14:paraId="0BF9A5F7" w14:textId="77777777" w:rsidTr="007F6D2A">
        <w:trPr>
          <w:trHeight w:val="738"/>
          <w:jc w:val="center"/>
        </w:trPr>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2F5E3E"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3F3E01"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All-Around (AA) Qualifying Score</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3A58CB"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Specialist Event Score</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6D58EF"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Notes</w:t>
            </w:r>
          </w:p>
        </w:tc>
      </w:tr>
      <w:tr w:rsidR="007052B3" w14:paraId="720BE445" w14:textId="77777777" w:rsidTr="007F6D2A">
        <w:trPr>
          <w:trHeight w:val="519"/>
          <w:jc w:val="center"/>
        </w:trPr>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09FB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1 – 8</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DCF98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+ 22.00 AA</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5E01D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7985B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Ex: Level 3 = 25.00 AA</w:t>
            </w:r>
          </w:p>
        </w:tc>
      </w:tr>
      <w:tr w:rsidR="007052B3" w14:paraId="167DFD0A" w14:textId="77777777" w:rsidTr="007F6D2A">
        <w:trPr>
          <w:trHeight w:val="256"/>
          <w:jc w:val="center"/>
        </w:trPr>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4111A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9 &amp; 10</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4EB40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5DE05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 on the event</w:t>
            </w:r>
          </w:p>
        </w:tc>
        <w:tc>
          <w:tcPr>
            <w:tcW w:w="213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73407E"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bl>
    <w:p w14:paraId="7A61253F" w14:textId="77777777" w:rsidR="007052B3" w:rsidRDefault="00000000" w:rsidP="00164314">
      <w:pPr>
        <w:pStyle w:val="Heading3"/>
        <w:spacing w:before="480" w:after="120" w:line="275" w:lineRule="auto"/>
        <w:jc w:val="center"/>
        <w:rPr>
          <w:rFonts w:ascii="Google Sans" w:eastAsia="Google Sans" w:hAnsi="Google Sans" w:cs="Google Sans"/>
          <w:color w:val="1B1C1D"/>
          <w:sz w:val="24"/>
          <w:szCs w:val="24"/>
        </w:rPr>
      </w:pPr>
      <w:bookmarkStart w:id="5" w:name="_Toc203673979"/>
      <w:r>
        <w:rPr>
          <w:rFonts w:ascii="Google Sans" w:eastAsia="Google Sans" w:hAnsi="Google Sans" w:cs="Google Sans"/>
          <w:color w:val="1B1C1D"/>
          <w:sz w:val="24"/>
          <w:szCs w:val="24"/>
        </w:rPr>
        <w:t>State Meet Entry Fees</w:t>
      </w:r>
      <w:bookmarkEnd w:id="5"/>
    </w:p>
    <w:tbl>
      <w:tblPr>
        <w:tblStyle w:val="a0"/>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052B3" w14:paraId="1FF1D768"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DEE010"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Level/Division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46C185"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2025-2026 Fee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7AE0F6" w14:textId="3F24F35C"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 xml:space="preserve">2026 Compulsory </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150871" w14:textId="269F0F91"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 xml:space="preserve">2027 Optional/Xcel </w:t>
            </w:r>
          </w:p>
        </w:tc>
      </w:tr>
      <w:tr w:rsidR="007052B3" w14:paraId="70EF555C"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E16A1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1 – 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B03F9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$113.00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83422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8E30B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TBD</w:t>
            </w:r>
          </w:p>
        </w:tc>
      </w:tr>
      <w:tr w:rsidR="007052B3" w14:paraId="3E01C5FC"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AAA0C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Xcel Bronze/Silver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E7FEB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$113.00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2474D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A28629"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$135.00</w:t>
            </w:r>
          </w:p>
        </w:tc>
      </w:tr>
      <w:tr w:rsidR="007052B3" w14:paraId="722BE264"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152E6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6 – 10 &amp; Xcel Gold/Plat/Diam/Sapph</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A15DA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$128.00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920F9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6D7B9C"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$135.00</w:t>
            </w:r>
          </w:p>
        </w:tc>
      </w:tr>
      <w:tr w:rsidR="007052B3" w14:paraId="6EE2D35F"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99048D" w14:textId="18FADE8B" w:rsidR="007052B3"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TEAM FEE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50503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$50.00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213FC4"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$50.00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98257C"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$50.00</w:t>
            </w:r>
          </w:p>
        </w:tc>
      </w:tr>
    </w:tbl>
    <w:p w14:paraId="0ED3CEBD" w14:textId="77777777" w:rsidR="007052B3" w:rsidRDefault="00000000" w:rsidP="00164314">
      <w:pPr>
        <w:pStyle w:val="Heading3"/>
        <w:spacing w:before="480" w:after="120" w:line="275" w:lineRule="auto"/>
        <w:jc w:val="center"/>
        <w:rPr>
          <w:rFonts w:ascii="Google Sans" w:eastAsia="Google Sans" w:hAnsi="Google Sans" w:cs="Google Sans"/>
          <w:color w:val="1B1C1D"/>
          <w:sz w:val="24"/>
          <w:szCs w:val="24"/>
        </w:rPr>
      </w:pPr>
      <w:bookmarkStart w:id="6" w:name="_Toc203673980"/>
      <w:r>
        <w:rPr>
          <w:rFonts w:ascii="Google Sans" w:eastAsia="Google Sans" w:hAnsi="Google Sans" w:cs="Google Sans"/>
          <w:color w:val="1B1C1D"/>
          <w:sz w:val="24"/>
          <w:szCs w:val="24"/>
        </w:rPr>
        <w:t>State Meet Dates and Sites</w:t>
      </w:r>
      <w:bookmarkEnd w:id="6"/>
    </w:p>
    <w:tbl>
      <w:tblPr>
        <w:tblStyle w:val="a1"/>
        <w:tblW w:w="908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71"/>
        <w:gridCol w:w="2271"/>
        <w:gridCol w:w="2271"/>
        <w:gridCol w:w="2271"/>
      </w:tblGrid>
      <w:tr w:rsidR="007052B3" w14:paraId="2376A6C6" w14:textId="77777777" w:rsidTr="007F6D2A">
        <w:trPr>
          <w:trHeight w:val="484"/>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AED970"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Meet Type</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D8810B"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Dates</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DB5771"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Location</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B658BA"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Host</w:t>
            </w:r>
          </w:p>
        </w:tc>
      </w:tr>
      <w:tr w:rsidR="007052B3" w14:paraId="722C327F" w14:textId="77777777" w:rsidTr="007F6D2A">
        <w:trPr>
          <w:trHeight w:val="529"/>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E8AD2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Compulsory (L1-5)</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48A0D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Dec. 5-7, 2025</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4F3DDC"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Multiplex at Cramton Bowl</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04EE0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Armory Athletics</w:t>
            </w:r>
          </w:p>
        </w:tc>
      </w:tr>
      <w:tr w:rsidR="007052B3" w14:paraId="3CE1AB3C" w14:textId="77777777" w:rsidTr="007F6D2A">
        <w:trPr>
          <w:trHeight w:val="540"/>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9A159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Optional/Xcel</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3A370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March 27-29, 2026</w:t>
            </w:r>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5D580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Cullman, </w:t>
            </w:r>
            <w:proofErr w:type="spellStart"/>
            <w:r>
              <w:rPr>
                <w:rFonts w:ascii="Google Sans Text" w:eastAsia="Google Sans Text" w:hAnsi="Google Sans Text" w:cs="Google Sans Text"/>
                <w:color w:val="1B1C1D"/>
                <w:sz w:val="20"/>
                <w:szCs w:val="20"/>
              </w:rPr>
              <w:t>Omniplex</w:t>
            </w:r>
            <w:proofErr w:type="spellEnd"/>
          </w:p>
        </w:tc>
        <w:tc>
          <w:tcPr>
            <w:tcW w:w="227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074B5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Cullman Gymnastics &amp; Bama Bounders</w:t>
            </w:r>
          </w:p>
        </w:tc>
      </w:tr>
    </w:tbl>
    <w:p w14:paraId="3872EED8" w14:textId="75C82FF5" w:rsidR="007052B3" w:rsidRDefault="00000000" w:rsidP="007F6D2A">
      <w:pPr>
        <w:pStyle w:val="Heading3"/>
        <w:spacing w:before="480" w:after="120" w:line="275" w:lineRule="auto"/>
        <w:jc w:val="center"/>
        <w:rPr>
          <w:rFonts w:ascii="Google Sans" w:eastAsia="Google Sans" w:hAnsi="Google Sans" w:cs="Google Sans"/>
          <w:color w:val="1B1C1D"/>
          <w:sz w:val="24"/>
          <w:szCs w:val="24"/>
        </w:rPr>
      </w:pPr>
      <w:bookmarkStart w:id="7" w:name="_Toc203673981"/>
      <w:r>
        <w:rPr>
          <w:rFonts w:ascii="Google Sans" w:eastAsia="Google Sans" w:hAnsi="Google Sans" w:cs="Google Sans"/>
          <w:color w:val="1B1C1D"/>
          <w:sz w:val="24"/>
          <w:szCs w:val="24"/>
        </w:rPr>
        <w:t>Program &amp; Level Declaration Dates</w:t>
      </w:r>
      <w:bookmarkEnd w:id="7"/>
    </w:p>
    <w:tbl>
      <w:tblPr>
        <w:tblStyle w:val="a2"/>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7052B3" w14:paraId="5673CFB2"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41AA57"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 Division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308539"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Declaration Date</w:t>
            </w:r>
          </w:p>
        </w:tc>
      </w:tr>
      <w:tr w:rsidR="007052B3" w14:paraId="1DB27E1A"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F3C066"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1-2-3-4-5</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28CFA4"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November 20, 2025</w:t>
            </w:r>
          </w:p>
        </w:tc>
      </w:tr>
      <w:tr w:rsidR="007052B3" w14:paraId="4DA778D3"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9C75C6"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6-7-8-9-10 &amp; all XCEL Divisions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5F0DF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March 12, 2026</w:t>
            </w:r>
          </w:p>
        </w:tc>
      </w:tr>
    </w:tbl>
    <w:p w14:paraId="2CD3040E" w14:textId="75A0D666" w:rsidR="007052B3" w:rsidRDefault="00000000">
      <w:pPr>
        <w:pStyle w:val="Heading2"/>
        <w:spacing w:before="480" w:after="120" w:line="275" w:lineRule="auto"/>
        <w:jc w:val="center"/>
        <w:rPr>
          <w:rFonts w:ascii="Google Sans" w:eastAsia="Google Sans" w:hAnsi="Google Sans" w:cs="Google Sans"/>
          <w:color w:val="1B1C1D"/>
          <w:sz w:val="30"/>
          <w:szCs w:val="30"/>
        </w:rPr>
      </w:pPr>
      <w:bookmarkStart w:id="8" w:name="_Toc203673982"/>
      <w:r>
        <w:rPr>
          <w:rFonts w:ascii="Google Sans" w:eastAsia="Google Sans" w:hAnsi="Google Sans" w:cs="Google Sans"/>
          <w:color w:val="1B1C1D"/>
          <w:sz w:val="30"/>
          <w:szCs w:val="30"/>
        </w:rPr>
        <w:lastRenderedPageBreak/>
        <w:t>Alabama Athlete Registration Fees</w:t>
      </w:r>
      <w:bookmarkEnd w:id="8"/>
    </w:p>
    <w:p w14:paraId="364F58EA" w14:textId="77777777" w:rsidR="007052B3"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All competing gymnasts must submit the annual Alabama USA Gymnastics Athlete Registration Fee.</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7052B3" w14:paraId="5876924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12DBF5"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Fee Amount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8CFC66"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Due Date (Compulsory)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BBD04F"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Due Date (Optional/Xcel)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335F43"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Late Fee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DA4ADB"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Payment Method</w:t>
            </w:r>
          </w:p>
        </w:tc>
      </w:tr>
      <w:tr w:rsidR="007052B3" w14:paraId="208C814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D62B5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48C2D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September 1st (Annually)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680BC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January 1st (Annually)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9877F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$5.00 per month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3EC15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roofErr w:type="spellStart"/>
            <w:r>
              <w:rPr>
                <w:rFonts w:ascii="Google Sans Text" w:eastAsia="Google Sans Text" w:hAnsi="Google Sans Text" w:cs="Google Sans Text"/>
                <w:color w:val="1B1C1D"/>
                <w:sz w:val="20"/>
                <w:szCs w:val="20"/>
              </w:rPr>
              <w:t>MeetMaker</w:t>
            </w:r>
            <w:proofErr w:type="spellEnd"/>
            <w:r>
              <w:rPr>
                <w:rFonts w:ascii="Google Sans Text" w:eastAsia="Google Sans Text" w:hAnsi="Google Sans Text" w:cs="Google Sans Text"/>
                <w:color w:val="1B1C1D"/>
                <w:sz w:val="20"/>
                <w:szCs w:val="20"/>
              </w:rPr>
              <w:t xml:space="preserve"> site</w:t>
            </w:r>
          </w:p>
        </w:tc>
      </w:tr>
    </w:tbl>
    <w:p w14:paraId="79A83523" w14:textId="77777777" w:rsidR="00164314" w:rsidRPr="00164314" w:rsidRDefault="00164314" w:rsidP="00D969E2">
      <w:pPr>
        <w:pBdr>
          <w:top w:val="nil"/>
          <w:left w:val="nil"/>
          <w:bottom w:val="nil"/>
          <w:right w:val="nil"/>
          <w:between w:val="nil"/>
        </w:pBdr>
        <w:spacing w:line="275" w:lineRule="auto"/>
        <w:ind w:left="465"/>
      </w:pPr>
    </w:p>
    <w:p w14:paraId="494728C6" w14:textId="3AD432A8" w:rsidR="007052B3" w:rsidRDefault="00000000">
      <w:pPr>
        <w:numPr>
          <w:ilvl w:val="0"/>
          <w:numId w:val="4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This is a one-time payment per athlete per year. Gymnasts transitioning between Compulsory and Optional/Xcel levels do not need to pay again if already submitted.</w:t>
      </w:r>
    </w:p>
    <w:p w14:paraId="008F7CCA" w14:textId="4B588DDE" w:rsidR="00AE2C9B" w:rsidRPr="00AE2C9B" w:rsidRDefault="00AE2C9B" w:rsidP="00AE2C9B">
      <w:pPr>
        <w:numPr>
          <w:ilvl w:val="0"/>
          <w:numId w:val="44"/>
        </w:numPr>
        <w:pBdr>
          <w:top w:val="nil"/>
          <w:left w:val="nil"/>
          <w:bottom w:val="nil"/>
          <w:right w:val="nil"/>
          <w:between w:val="nil"/>
        </w:pBdr>
        <w:spacing w:after="120" w:line="275" w:lineRule="auto"/>
      </w:pPr>
      <w:r>
        <w:t>HUGS athletes are exempt from the Athlete Registration Fee.</w:t>
      </w:r>
    </w:p>
    <w:p w14:paraId="497677E9" w14:textId="60E306FA" w:rsidR="00AE2C9B" w:rsidRPr="00AE2C9B" w:rsidRDefault="00000000" w:rsidP="00AE2C9B">
      <w:pPr>
        <w:numPr>
          <w:ilvl w:val="0"/>
          <w:numId w:val="44"/>
        </w:numPr>
        <w:pBdr>
          <w:top w:val="nil"/>
          <w:left w:val="nil"/>
          <w:bottom w:val="nil"/>
          <w:right w:val="nil"/>
          <w:between w:val="nil"/>
        </w:pBdr>
        <w:spacing w:after="120" w:line="275" w:lineRule="auto"/>
      </w:pPr>
      <w:r w:rsidRPr="00AE2C9B">
        <w:rPr>
          <w:rFonts w:ascii="Google Sans Text" w:eastAsia="Google Sans Text" w:hAnsi="Google Sans Text" w:cs="Google Sans Text"/>
          <w:color w:val="1B1C1D"/>
          <w:sz w:val="24"/>
          <w:szCs w:val="24"/>
        </w:rPr>
        <w:t>Failure to pay the registration fee by the State Meet entry deadline for the athlete's level or division will result in ineligibility to compete at the State Meet.</w:t>
      </w:r>
    </w:p>
    <w:p w14:paraId="205C3E0E" w14:textId="6E6F9365" w:rsidR="007729DD" w:rsidRDefault="007729DD" w:rsidP="00AE2C9B">
      <w:pPr>
        <w:numPr>
          <w:ilvl w:val="0"/>
          <w:numId w:val="44"/>
        </w:numPr>
        <w:pBdr>
          <w:top w:val="nil"/>
          <w:left w:val="nil"/>
          <w:bottom w:val="nil"/>
          <w:right w:val="nil"/>
          <w:between w:val="nil"/>
        </w:pBdr>
        <w:spacing w:after="120" w:line="275" w:lineRule="auto"/>
      </w:pPr>
      <w:proofErr w:type="spellStart"/>
      <w:r w:rsidRPr="00AE2C9B">
        <w:rPr>
          <w:rFonts w:ascii="Google Sans Text" w:eastAsia="Google Sans Text" w:hAnsi="Google Sans Text" w:cs="Google Sans Text"/>
          <w:color w:val="1B1C1D"/>
          <w:sz w:val="24"/>
          <w:szCs w:val="24"/>
        </w:rPr>
        <w:t>MeetMaker</w:t>
      </w:r>
      <w:proofErr w:type="spellEnd"/>
      <w:r w:rsidRPr="00AE2C9B">
        <w:rPr>
          <w:rFonts w:ascii="Google Sans Text" w:eastAsia="Google Sans Text" w:hAnsi="Google Sans Text" w:cs="Google Sans Text"/>
          <w:color w:val="1B1C1D"/>
          <w:sz w:val="24"/>
          <w:szCs w:val="24"/>
        </w:rPr>
        <w:t xml:space="preserve"> fees for the Athlete Registration Fee will be paid by the clubs.</w:t>
      </w:r>
    </w:p>
    <w:p w14:paraId="34A6DA62" w14:textId="77777777" w:rsidR="007052B3" w:rsidRDefault="007052B3">
      <w:pPr>
        <w:pStyle w:val="Heading2"/>
        <w:spacing w:before="120" w:after="120" w:line="275" w:lineRule="auto"/>
        <w:jc w:val="center"/>
        <w:rPr>
          <w:rFonts w:ascii="Google Sans" w:eastAsia="Google Sans" w:hAnsi="Google Sans" w:cs="Google Sans"/>
          <w:color w:val="1B1C1D"/>
          <w:sz w:val="30"/>
          <w:szCs w:val="30"/>
        </w:rPr>
      </w:pPr>
    </w:p>
    <w:p w14:paraId="0014B513" w14:textId="2157A7FC"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9" w:name="_Toc203673983"/>
      <w:r>
        <w:rPr>
          <w:rFonts w:ascii="Google Sans" w:eastAsia="Google Sans" w:hAnsi="Google Sans" w:cs="Google Sans"/>
          <w:color w:val="1B1C1D"/>
          <w:sz w:val="30"/>
          <w:szCs w:val="30"/>
        </w:rPr>
        <w:t>Regional Qualifying Scores &amp; Apparel</w:t>
      </w:r>
      <w:bookmarkEnd w:id="9"/>
    </w:p>
    <w:p w14:paraId="35735AB7" w14:textId="77777777" w:rsidR="007052B3" w:rsidRDefault="00000000" w:rsidP="00164314">
      <w:pPr>
        <w:pStyle w:val="Heading3"/>
        <w:spacing w:before="0" w:after="120" w:line="275" w:lineRule="auto"/>
        <w:jc w:val="center"/>
        <w:rPr>
          <w:rFonts w:ascii="Google Sans" w:eastAsia="Google Sans" w:hAnsi="Google Sans" w:cs="Google Sans"/>
          <w:color w:val="1B1C1D"/>
          <w:sz w:val="24"/>
          <w:szCs w:val="24"/>
        </w:rPr>
      </w:pPr>
      <w:bookmarkStart w:id="10" w:name="_Toc203673984"/>
      <w:r>
        <w:rPr>
          <w:rFonts w:ascii="Google Sans" w:eastAsia="Google Sans" w:hAnsi="Google Sans" w:cs="Google Sans"/>
          <w:color w:val="1B1C1D"/>
          <w:sz w:val="24"/>
          <w:szCs w:val="24"/>
        </w:rPr>
        <w:t>Regional Qualifying Scores</w:t>
      </w:r>
      <w:bookmarkEnd w:id="10"/>
    </w:p>
    <w:tbl>
      <w:tblPr>
        <w:tblStyle w:val="a4"/>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1E1D89AC"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6BFCE5"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Level/Division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D19936"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Qualifying Score/Method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EF730D"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Notes</w:t>
            </w:r>
          </w:p>
        </w:tc>
      </w:tr>
      <w:tr w:rsidR="007052B3" w14:paraId="6BEC8A6C"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375E0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9 &amp; 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201F5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35.00 AA at Alabama State Meet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6042B9"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36FF2158"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873B8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9 Specialist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04AD3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9.25 on event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7545B0"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50C5312F"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AEED7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10 Specialist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D9709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9.25 on event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0E95C"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69D424BF"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FCABD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6, 7 &amp; 8</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595A2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By percentage from Alabama State Meet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47E7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Percentages determined by Region 8</w:t>
            </w:r>
          </w:p>
        </w:tc>
      </w:tr>
      <w:tr w:rsidR="007052B3" w14:paraId="1B9C44D5"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928FD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Gold, Platinum, Diamond, Sapphire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A5573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By percentage from Alabama State Meet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0FBB95" w14:textId="77777777" w:rsidR="007052B3" w:rsidRDefault="00000000">
            <w:pP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Percentages determined by Region 8</w:t>
            </w:r>
          </w:p>
        </w:tc>
      </w:tr>
      <w:tr w:rsidR="007052B3" w14:paraId="1BAF4D7A"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962F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Bronze and Silver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26716C" w14:textId="27DB6F03" w:rsidR="007052B3"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 regional competition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DA3851"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bl>
    <w:p w14:paraId="660622CE" w14:textId="77777777" w:rsidR="00164314" w:rsidRDefault="00164314">
      <w:pPr>
        <w:pStyle w:val="Heading3"/>
        <w:spacing w:before="480" w:after="120" w:line="275" w:lineRule="auto"/>
        <w:rPr>
          <w:rFonts w:ascii="Google Sans" w:eastAsia="Google Sans" w:hAnsi="Google Sans" w:cs="Google Sans"/>
          <w:color w:val="1B1C1D"/>
          <w:sz w:val="24"/>
          <w:szCs w:val="24"/>
        </w:rPr>
      </w:pPr>
    </w:p>
    <w:p w14:paraId="79C44BAD" w14:textId="77777777" w:rsidR="00164314" w:rsidRDefault="00164314">
      <w:pPr>
        <w:pStyle w:val="Heading3"/>
        <w:spacing w:before="480" w:after="120" w:line="275" w:lineRule="auto"/>
        <w:rPr>
          <w:rFonts w:ascii="Google Sans" w:eastAsia="Google Sans" w:hAnsi="Google Sans" w:cs="Google Sans"/>
          <w:color w:val="1B1C1D"/>
          <w:sz w:val="24"/>
          <w:szCs w:val="24"/>
        </w:rPr>
      </w:pPr>
    </w:p>
    <w:p w14:paraId="2F3BF0D4" w14:textId="7A982D52" w:rsidR="007052B3" w:rsidRDefault="00000000" w:rsidP="00164314">
      <w:pPr>
        <w:pStyle w:val="Heading3"/>
        <w:spacing w:before="480" w:after="120" w:line="275" w:lineRule="auto"/>
        <w:jc w:val="center"/>
        <w:rPr>
          <w:rFonts w:ascii="Google Sans" w:eastAsia="Google Sans" w:hAnsi="Google Sans" w:cs="Google Sans"/>
          <w:color w:val="1B1C1D"/>
          <w:sz w:val="24"/>
          <w:szCs w:val="24"/>
        </w:rPr>
      </w:pPr>
      <w:bookmarkStart w:id="11" w:name="_Toc203673985"/>
      <w:r>
        <w:rPr>
          <w:rFonts w:ascii="Google Sans" w:eastAsia="Google Sans" w:hAnsi="Google Sans" w:cs="Google Sans"/>
          <w:color w:val="1B1C1D"/>
          <w:sz w:val="24"/>
          <w:szCs w:val="24"/>
        </w:rPr>
        <w:t>Regional Entry Fees and Apparel</w:t>
      </w:r>
      <w:bookmarkEnd w:id="11"/>
    </w:p>
    <w:tbl>
      <w:tblPr>
        <w:tblStyle w:val="a5"/>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0FF8A6C4"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92AEA3"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Item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4270D6"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Covered by ALUSAG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EFC8D7"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Athlete Responsibility</w:t>
            </w:r>
          </w:p>
        </w:tc>
      </w:tr>
      <w:tr w:rsidR="007052B3" w14:paraId="039D1CCF"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226BB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Entry Fees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8A51E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All Regional State Team members (L6-8, Xcel G/P/D), All L9/10 regional qualifiers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73B96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All-star qualifiers, Individual Event Specialists</w:t>
            </w:r>
          </w:p>
        </w:tc>
      </w:tr>
      <w:tr w:rsidR="007052B3" w14:paraId="6C981960"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66E9F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Apparel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2BA95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State Team members (L6-8, Xcel G/P/D)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0C2FF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Additional apparel for All-Star qualifiers (at SAC discretion)</w:t>
            </w:r>
          </w:p>
        </w:tc>
      </w:tr>
    </w:tbl>
    <w:p w14:paraId="22125623" w14:textId="77777777" w:rsidR="007052B3" w:rsidRDefault="00000000">
      <w:pPr>
        <w:numPr>
          <w:ilvl w:val="0"/>
          <w:numId w:val="4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Commitment to Compete:</w:t>
      </w:r>
      <w:r>
        <w:rPr>
          <w:rFonts w:ascii="Google Sans Text" w:eastAsia="Google Sans Text" w:hAnsi="Google Sans Text" w:cs="Google Sans Text"/>
          <w:color w:val="1B1C1D"/>
          <w:sz w:val="24"/>
          <w:szCs w:val="24"/>
        </w:rPr>
        <w:t xml:space="preserve"> Athletes accepting apparel and named qualifiers must compete unless excused due to verified medical condition or family emergency.</w:t>
      </w:r>
    </w:p>
    <w:p w14:paraId="347F43AC" w14:textId="77777777" w:rsidR="007052B3" w:rsidRDefault="00000000">
      <w:pPr>
        <w:numPr>
          <w:ilvl w:val="0"/>
          <w:numId w:val="4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Club Reimbursement:</w:t>
      </w:r>
      <w:r>
        <w:rPr>
          <w:rFonts w:ascii="Google Sans Text" w:eastAsia="Google Sans Text" w:hAnsi="Google Sans Text" w:cs="Google Sans Text"/>
          <w:color w:val="1B1C1D"/>
          <w:sz w:val="24"/>
          <w:szCs w:val="24"/>
        </w:rPr>
        <w:t xml:space="preserve"> Clubs are responsible for reimbursing ALUSAG for apparel and entry fees if withdrawals do not meet valid conditions.</w:t>
      </w:r>
    </w:p>
    <w:p w14:paraId="1153F7DA" w14:textId="77777777" w:rsidR="007052B3" w:rsidRDefault="00000000">
      <w:pPr>
        <w:numPr>
          <w:ilvl w:val="0"/>
          <w:numId w:val="4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Withdrawal Fine:</w:t>
      </w:r>
      <w:r>
        <w:rPr>
          <w:rFonts w:ascii="Google Sans Text" w:eastAsia="Google Sans Text" w:hAnsi="Google Sans Text" w:cs="Google Sans Text"/>
          <w:color w:val="1B1C1D"/>
          <w:sz w:val="24"/>
          <w:szCs w:val="24"/>
        </w:rPr>
        <w:t xml:space="preserve"> $50 fine to ALUSAG for withdrawal without valid medical/family reason.</w:t>
      </w:r>
    </w:p>
    <w:p w14:paraId="5D581BEB" w14:textId="77777777" w:rsidR="007052B3" w:rsidRDefault="00000000">
      <w:pPr>
        <w:numPr>
          <w:ilvl w:val="0"/>
          <w:numId w:val="4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Club Apparel:</w:t>
      </w:r>
      <w:r>
        <w:rPr>
          <w:rFonts w:ascii="Google Sans Text" w:eastAsia="Google Sans Text" w:hAnsi="Google Sans Text" w:cs="Google Sans Text"/>
          <w:color w:val="1B1C1D"/>
          <w:sz w:val="24"/>
          <w:szCs w:val="24"/>
        </w:rPr>
        <w:t xml:space="preserve"> Clubs with a gymnast on the Regional State Team receive two shirts per level (max four per gym).</w:t>
      </w:r>
    </w:p>
    <w:p w14:paraId="1833E947" w14:textId="77777777" w:rsidR="007052B3" w:rsidRDefault="00000000">
      <w:pPr>
        <w:numPr>
          <w:ilvl w:val="0"/>
          <w:numId w:val="4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ALUSAG Online Store:</w:t>
      </w:r>
      <w:r>
        <w:rPr>
          <w:rFonts w:ascii="Google Sans Text" w:eastAsia="Google Sans Text" w:hAnsi="Google Sans Text" w:cs="Google Sans Text"/>
          <w:color w:val="1B1C1D"/>
          <w:sz w:val="24"/>
          <w:szCs w:val="24"/>
        </w:rPr>
        <w:t xml:space="preserve"> Apparel for purchase available Feb/Mar, Aug/Sep, Nov/Dec.</w:t>
      </w:r>
    </w:p>
    <w:p w14:paraId="1A8919A5" w14:textId="77777777" w:rsidR="007052B3" w:rsidRDefault="007052B3">
      <w:pPr>
        <w:pStyle w:val="Heading2"/>
        <w:spacing w:before="120" w:after="120" w:line="275" w:lineRule="auto"/>
        <w:rPr>
          <w:rFonts w:ascii="Google Sans" w:eastAsia="Google Sans" w:hAnsi="Google Sans" w:cs="Google Sans"/>
          <w:color w:val="1B1C1D"/>
          <w:sz w:val="30"/>
          <w:szCs w:val="30"/>
        </w:rPr>
      </w:pPr>
    </w:p>
    <w:p w14:paraId="18A9820C" w14:textId="0F5E377A"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12" w:name="_Toc203673986"/>
      <w:r>
        <w:rPr>
          <w:rFonts w:ascii="Google Sans" w:eastAsia="Google Sans" w:hAnsi="Google Sans" w:cs="Google Sans"/>
          <w:color w:val="1B1C1D"/>
          <w:sz w:val="30"/>
          <w:szCs w:val="30"/>
        </w:rPr>
        <w:t>USA Gymnastics Alabama Competition Calendar</w:t>
      </w:r>
      <w:bookmarkEnd w:id="12"/>
    </w:p>
    <w:p w14:paraId="39EEB531"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13" w:name="_Toc203673987"/>
      <w:r>
        <w:rPr>
          <w:rFonts w:ascii="Google Sans" w:eastAsia="Google Sans" w:hAnsi="Google Sans" w:cs="Google Sans"/>
          <w:color w:val="1B1C1D"/>
          <w:sz w:val="24"/>
          <w:szCs w:val="24"/>
        </w:rPr>
        <w:t>Competition Season and Scheduling</w:t>
      </w:r>
      <w:bookmarkEnd w:id="13"/>
    </w:p>
    <w:p w14:paraId="15A9E06F" w14:textId="77777777" w:rsidR="007052B3" w:rsidRDefault="00000000">
      <w:pPr>
        <w:numPr>
          <w:ilvl w:val="0"/>
          <w:numId w:val="4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Competition Season:</w:t>
      </w:r>
      <w:r>
        <w:rPr>
          <w:rFonts w:ascii="Google Sans Text" w:eastAsia="Google Sans Text" w:hAnsi="Google Sans Text" w:cs="Google Sans Text"/>
          <w:color w:val="1B1C1D"/>
          <w:sz w:val="24"/>
          <w:szCs w:val="24"/>
        </w:rPr>
        <w:t xml:space="preserve"> August 1 - July 31.</w:t>
      </w:r>
    </w:p>
    <w:p w14:paraId="3113CEAD" w14:textId="77777777" w:rsidR="007052B3" w:rsidRDefault="00000000">
      <w:pPr>
        <w:numPr>
          <w:ilvl w:val="0"/>
          <w:numId w:val="4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Competition Scheduling:</w:t>
      </w:r>
      <w:r>
        <w:rPr>
          <w:rFonts w:ascii="Google Sans Text" w:eastAsia="Google Sans Text" w:hAnsi="Google Sans Text" w:cs="Google Sans Text"/>
          <w:color w:val="1B1C1D"/>
          <w:sz w:val="24"/>
          <w:szCs w:val="24"/>
        </w:rPr>
        <w:t xml:space="preserve"> First-come, first-served basis starting January 1st.</w:t>
      </w:r>
    </w:p>
    <w:p w14:paraId="5FECA035" w14:textId="77777777" w:rsidR="007052B3" w:rsidRDefault="00000000" w:rsidP="00164314">
      <w:pPr>
        <w:pStyle w:val="Heading3"/>
        <w:spacing w:before="120" w:after="120" w:line="275" w:lineRule="auto"/>
        <w:jc w:val="center"/>
        <w:rPr>
          <w:rFonts w:ascii="Google Sans" w:eastAsia="Google Sans" w:hAnsi="Google Sans" w:cs="Google Sans"/>
          <w:color w:val="1B1C1D"/>
          <w:sz w:val="24"/>
          <w:szCs w:val="24"/>
        </w:rPr>
      </w:pPr>
      <w:bookmarkStart w:id="14" w:name="_Toc203673988"/>
      <w:r>
        <w:rPr>
          <w:rFonts w:ascii="Google Sans" w:eastAsia="Google Sans" w:hAnsi="Google Sans" w:cs="Google Sans"/>
          <w:color w:val="1B1C1D"/>
          <w:sz w:val="24"/>
          <w:szCs w:val="24"/>
        </w:rPr>
        <w:t>Qualifying Competition Deadlines</w:t>
      </w:r>
      <w:bookmarkEnd w:id="14"/>
    </w:p>
    <w:tbl>
      <w:tblPr>
        <w:tblStyle w:val="a6"/>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052B3" w14:paraId="68E36C6A"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CAF789"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Meet Book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86F3EC"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Submission Period for 2026-2027 Season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488492"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Flyer Receipt Deadline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1294CE"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Distribution Month</w:t>
            </w:r>
          </w:p>
        </w:tc>
      </w:tr>
      <w:tr w:rsidR="007052B3" w14:paraId="536CB677"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3069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Fall Meet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E0676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Jan 1, 2026 - May 1, 2026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ECD6F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June 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0023D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July</w:t>
            </w:r>
          </w:p>
        </w:tc>
      </w:tr>
      <w:tr w:rsidR="007052B3" w14:paraId="487B3289" w14:textId="77777777" w:rsidTr="00164314">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A0E3A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Spring Meet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493649"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B45B1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September 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1799F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September</w:t>
            </w:r>
          </w:p>
        </w:tc>
      </w:tr>
    </w:tbl>
    <w:p w14:paraId="02A1C0A2" w14:textId="77777777" w:rsidR="00177FEA" w:rsidRDefault="00177FEA">
      <w:pPr>
        <w:pStyle w:val="Heading3"/>
        <w:spacing w:before="120" w:after="120" w:line="275" w:lineRule="auto"/>
        <w:rPr>
          <w:rFonts w:ascii="Google Sans" w:eastAsia="Google Sans" w:hAnsi="Google Sans" w:cs="Google Sans"/>
          <w:color w:val="1B1C1D"/>
          <w:sz w:val="24"/>
          <w:szCs w:val="24"/>
        </w:rPr>
      </w:pPr>
    </w:p>
    <w:p w14:paraId="0FF2A2EE" w14:textId="77777777" w:rsidR="007F6D2A" w:rsidRDefault="007F6D2A">
      <w:pPr>
        <w:pStyle w:val="Heading3"/>
        <w:spacing w:before="120" w:after="120" w:line="275" w:lineRule="auto"/>
        <w:rPr>
          <w:rFonts w:ascii="Google Sans" w:eastAsia="Google Sans" w:hAnsi="Google Sans" w:cs="Google Sans"/>
          <w:color w:val="1B1C1D"/>
          <w:sz w:val="24"/>
          <w:szCs w:val="24"/>
        </w:rPr>
      </w:pPr>
      <w:bookmarkStart w:id="15" w:name="_Toc203673989"/>
    </w:p>
    <w:p w14:paraId="2F133F34"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137B7C47" w14:textId="77777777" w:rsidR="007729DD" w:rsidRDefault="007729DD">
      <w:pPr>
        <w:pStyle w:val="Heading3"/>
        <w:spacing w:before="120" w:after="120" w:line="275" w:lineRule="auto"/>
        <w:rPr>
          <w:rFonts w:ascii="Google Sans" w:eastAsia="Google Sans" w:hAnsi="Google Sans" w:cs="Google Sans"/>
          <w:color w:val="1B1C1D"/>
          <w:sz w:val="24"/>
          <w:szCs w:val="24"/>
        </w:rPr>
      </w:pPr>
    </w:p>
    <w:p w14:paraId="6A21ABD6" w14:textId="47D362A0" w:rsidR="007052B3"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Qualifying Competition Restrictions</w:t>
      </w:r>
      <w:bookmarkEnd w:id="15"/>
    </w:p>
    <w:p w14:paraId="28CA2721" w14:textId="77777777" w:rsidR="007052B3" w:rsidRDefault="00000000">
      <w:pPr>
        <w:numPr>
          <w:ilvl w:val="0"/>
          <w:numId w:val="4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Requests submitted after May 1st may not qualify as state qualifiers (limited to mobility).</w:t>
      </w:r>
    </w:p>
    <w:p w14:paraId="6E4BF686" w14:textId="77777777" w:rsidR="007052B3" w:rsidRDefault="00000000">
      <w:pPr>
        <w:numPr>
          <w:ilvl w:val="0"/>
          <w:numId w:val="48"/>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Meet directors/organizations with outstanding USAG or Alabama USA Gymnastics fees cannot schedule qualifying competitions until payments are complete.</w:t>
      </w:r>
    </w:p>
    <w:p w14:paraId="2F521A97" w14:textId="77777777" w:rsidR="007F6D2A" w:rsidRDefault="007F6D2A">
      <w:pPr>
        <w:pStyle w:val="Heading2"/>
        <w:spacing w:before="120" w:after="120" w:line="275" w:lineRule="auto"/>
        <w:jc w:val="center"/>
        <w:rPr>
          <w:rFonts w:ascii="Google Sans" w:eastAsia="Google Sans" w:hAnsi="Google Sans" w:cs="Google Sans"/>
          <w:color w:val="1B1C1D"/>
          <w:sz w:val="30"/>
          <w:szCs w:val="30"/>
        </w:rPr>
      </w:pPr>
      <w:bookmarkStart w:id="16" w:name="_Toc203673990"/>
    </w:p>
    <w:p w14:paraId="17C635EB" w14:textId="106C8C61" w:rsidR="007052B3" w:rsidRDefault="00000000">
      <w:pPr>
        <w:pStyle w:val="Heading2"/>
        <w:spacing w:before="120" w:after="120" w:line="275" w:lineRule="auto"/>
        <w:jc w:val="center"/>
        <w:rPr>
          <w:rFonts w:ascii="Google Sans" w:eastAsia="Google Sans" w:hAnsi="Google Sans" w:cs="Google Sans"/>
          <w:color w:val="1B1C1D"/>
          <w:sz w:val="30"/>
          <w:szCs w:val="30"/>
        </w:rPr>
      </w:pPr>
      <w:r>
        <w:rPr>
          <w:rFonts w:ascii="Google Sans" w:eastAsia="Google Sans" w:hAnsi="Google Sans" w:cs="Google Sans"/>
          <w:color w:val="1B1C1D"/>
          <w:sz w:val="30"/>
          <w:szCs w:val="30"/>
        </w:rPr>
        <w:t>Alabama NAWGJ Meet Scheduling Process</w:t>
      </w:r>
      <w:bookmarkEnd w:id="16"/>
    </w:p>
    <w:p w14:paraId="2A0F2CBF" w14:textId="77777777" w:rsidR="007052B3"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initiate the process of securing judges for your upcoming gymnastics meet, please follow these steps:</w:t>
      </w:r>
    </w:p>
    <w:p w14:paraId="233473F4" w14:textId="77777777" w:rsidR="007052B3"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Online Meet Request:</w:t>
      </w:r>
      <w:r>
        <w:rPr>
          <w:rFonts w:ascii="Google Sans Text" w:eastAsia="Google Sans Text" w:hAnsi="Google Sans Text" w:cs="Google Sans Text"/>
          <w:color w:val="1B1C1D"/>
          <w:sz w:val="24"/>
          <w:szCs w:val="24"/>
        </w:rPr>
        <w:t xml:space="preserve"> Visit </w:t>
      </w:r>
      <w:hyperlink r:id="rId9">
        <w:r w:rsidR="007052B3">
          <w:rPr>
            <w:rFonts w:ascii="Google Sans Text" w:eastAsia="Google Sans Text" w:hAnsi="Google Sans Text" w:cs="Google Sans Text"/>
            <w:color w:val="0B57D0"/>
            <w:sz w:val="24"/>
            <w:szCs w:val="24"/>
            <w:u w:val="single"/>
          </w:rPr>
          <w:t>www.gymjas.com</w:t>
        </w:r>
      </w:hyperlink>
      <w:r>
        <w:rPr>
          <w:rFonts w:ascii="Google Sans Text" w:eastAsia="Google Sans Text" w:hAnsi="Google Sans Text" w:cs="Google Sans Text"/>
          <w:color w:val="1B1C1D"/>
          <w:sz w:val="24"/>
          <w:szCs w:val="24"/>
        </w:rPr>
        <w:t xml:space="preserve"> and create a new Meet Request Form. This form will be "pending" until the booking fee is received.</w:t>
      </w:r>
    </w:p>
    <w:p w14:paraId="2E5125F1" w14:textId="77777777" w:rsidR="007052B3"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Judge Booking Fee:</w:t>
      </w:r>
      <w:r>
        <w:rPr>
          <w:rFonts w:ascii="Google Sans Text" w:eastAsia="Google Sans Text" w:hAnsi="Google Sans Text" w:cs="Google Sans Text"/>
          <w:color w:val="1B1C1D"/>
          <w:sz w:val="24"/>
          <w:szCs w:val="24"/>
        </w:rPr>
        <w:t xml:space="preserve"> A fee of $5 per requested judge must be submitted to finalize your meet request.</w:t>
      </w:r>
    </w:p>
    <w:p w14:paraId="7A296145" w14:textId="77777777" w:rsidR="007052B3"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Confirmation and Updates:</w:t>
      </w:r>
      <w:r>
        <w:rPr>
          <w:rFonts w:ascii="Google Sans Text" w:eastAsia="Google Sans Text" w:hAnsi="Google Sans Text" w:cs="Google Sans Text"/>
          <w:color w:val="1B1C1D"/>
          <w:sz w:val="24"/>
          <w:szCs w:val="24"/>
        </w:rPr>
        <w:t xml:space="preserve"> Upon receiving the fee, your meet will be marked as "Accepted" on the website. You will receive email updates with assignments and relevant information. Kindly acknowledge receipt.</w:t>
      </w:r>
    </w:p>
    <w:p w14:paraId="2085824A"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Important Notes:</w:t>
      </w:r>
    </w:p>
    <w:p w14:paraId="3CE40BDA" w14:textId="77777777" w:rsidR="007052B3"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Completing the Meet Request Form and submitting the fee constitutes your agreement with the Alabama NAWGJ.</w:t>
      </w:r>
    </w:p>
    <w:tbl>
      <w:tblPr>
        <w:tblStyle w:val="a7"/>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049102B6"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A7822A"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Payment Methods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39422D"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Mailing Address for Checks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AC85AC"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Contact Information</w:t>
            </w:r>
          </w:p>
        </w:tc>
      </w:tr>
      <w:tr w:rsidR="007052B3" w14:paraId="2CA5651A"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21B0D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Check (payable to "AL NAWGJ")</w:t>
            </w:r>
          </w:p>
          <w:p w14:paraId="098944AE" w14:textId="77777777" w:rsidR="007052B3" w:rsidRPr="00177FEA"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lang w:val="es-ES"/>
              </w:rPr>
            </w:pPr>
            <w:proofErr w:type="spellStart"/>
            <w:r w:rsidRPr="00177FEA">
              <w:rPr>
                <w:rFonts w:ascii="Google Sans Text" w:eastAsia="Google Sans Text" w:hAnsi="Google Sans Text" w:cs="Google Sans Text"/>
                <w:color w:val="1B1C1D"/>
                <w:sz w:val="20"/>
                <w:szCs w:val="20"/>
                <w:lang w:val="es-ES"/>
              </w:rPr>
              <w:t>Venmo</w:t>
            </w:r>
            <w:proofErr w:type="spellEnd"/>
            <w:r w:rsidRPr="00177FEA">
              <w:rPr>
                <w:rFonts w:ascii="Google Sans Text" w:eastAsia="Google Sans Text" w:hAnsi="Google Sans Text" w:cs="Google Sans Text"/>
                <w:color w:val="1B1C1D"/>
                <w:sz w:val="20"/>
                <w:szCs w:val="20"/>
                <w:lang w:val="es-ES"/>
              </w:rPr>
              <w:t xml:space="preserve"> </w:t>
            </w:r>
          </w:p>
          <w:p w14:paraId="721C7943" w14:textId="77777777" w:rsidR="007052B3" w:rsidRPr="00177FEA"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lang w:val="es-ES"/>
              </w:rPr>
            </w:pPr>
            <w:r w:rsidRPr="00177FEA">
              <w:rPr>
                <w:rFonts w:ascii="Google Sans Text" w:eastAsia="Google Sans Text" w:hAnsi="Google Sans Text" w:cs="Google Sans Text"/>
                <w:color w:val="1B1C1D"/>
                <w:sz w:val="20"/>
                <w:szCs w:val="20"/>
                <w:lang w:val="es-ES"/>
              </w:rPr>
              <w:t>(@kuhl-stephanie)</w:t>
            </w:r>
          </w:p>
          <w:p w14:paraId="4964E611" w14:textId="77777777" w:rsidR="007052B3" w:rsidRPr="00177FEA"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lang w:val="es-ES"/>
              </w:rPr>
            </w:pPr>
            <w:r w:rsidRPr="00177FEA">
              <w:rPr>
                <w:rFonts w:ascii="Google Sans Text" w:eastAsia="Google Sans Text" w:hAnsi="Google Sans Text" w:cs="Google Sans Text"/>
                <w:color w:val="1B1C1D"/>
                <w:sz w:val="20"/>
                <w:szCs w:val="20"/>
                <w:lang w:val="es-ES"/>
              </w:rPr>
              <w:t>PayPal (kuhlsteph21@gmail.com)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DAF53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Stephanie Kuhlmann</w:t>
            </w:r>
          </w:p>
          <w:p w14:paraId="70FE0D0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104 Raphael Semmes West</w:t>
            </w:r>
          </w:p>
          <w:p w14:paraId="5D47B64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Spanish Fort, AL 36527</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28230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Phone: (251) 554-2961</w:t>
            </w:r>
          </w:p>
          <w:p w14:paraId="55D377B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Email: kuhlsteph21@gmail.com</w:t>
            </w:r>
          </w:p>
        </w:tc>
      </w:tr>
    </w:tbl>
    <w:p w14:paraId="60246F4F" w14:textId="3C5B8212" w:rsidR="007052B3" w:rsidRDefault="00000000">
      <w:pPr>
        <w:pStyle w:val="Heading2"/>
        <w:spacing w:before="480" w:after="120" w:line="275" w:lineRule="auto"/>
        <w:jc w:val="center"/>
        <w:rPr>
          <w:rFonts w:ascii="Google Sans" w:eastAsia="Google Sans" w:hAnsi="Google Sans" w:cs="Google Sans"/>
          <w:color w:val="1B1C1D"/>
          <w:sz w:val="30"/>
          <w:szCs w:val="30"/>
        </w:rPr>
      </w:pPr>
      <w:bookmarkStart w:id="17" w:name="_Toc203673991"/>
      <w:r>
        <w:rPr>
          <w:rFonts w:ascii="Google Sans" w:eastAsia="Google Sans" w:hAnsi="Google Sans" w:cs="Google Sans"/>
          <w:color w:val="1B1C1D"/>
          <w:sz w:val="30"/>
          <w:szCs w:val="30"/>
        </w:rPr>
        <w:t>Sanctioning and Competition Requirements</w:t>
      </w:r>
      <w:bookmarkEnd w:id="17"/>
    </w:p>
    <w:p w14:paraId="70CF13DF"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18" w:name="_Toc203673992"/>
      <w:r>
        <w:rPr>
          <w:rFonts w:ascii="Google Sans" w:eastAsia="Google Sans" w:hAnsi="Google Sans" w:cs="Google Sans"/>
          <w:color w:val="1B1C1D"/>
          <w:sz w:val="24"/>
          <w:szCs w:val="24"/>
        </w:rPr>
        <w:t>General Requirements</w:t>
      </w:r>
      <w:bookmarkEnd w:id="18"/>
    </w:p>
    <w:p w14:paraId="533A3A9C" w14:textId="77777777" w:rsidR="007052B3"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competitions must adhere to the most recent National Sanctioning Guidelines established by USA Gymnastics (</w:t>
      </w:r>
      <w:hyperlink r:id="rId10">
        <w:r w:rsidR="007052B3">
          <w:rPr>
            <w:rFonts w:ascii="Google Sans Text" w:eastAsia="Google Sans Text" w:hAnsi="Google Sans Text" w:cs="Google Sans Text"/>
            <w:color w:val="0B57D0"/>
            <w:sz w:val="24"/>
            <w:szCs w:val="24"/>
            <w:u w:val="single"/>
          </w:rPr>
          <w:t>https://usagym.org/women/rules/</w:t>
        </w:r>
      </w:hyperlink>
      <w:r>
        <w:rPr>
          <w:rFonts w:ascii="Google Sans Text" w:eastAsia="Google Sans Text" w:hAnsi="Google Sans Text" w:cs="Google Sans Text"/>
          <w:color w:val="1B1C1D"/>
          <w:sz w:val="24"/>
          <w:szCs w:val="24"/>
        </w:rPr>
        <w:t>).</w:t>
      </w:r>
    </w:p>
    <w:p w14:paraId="7BE76263" w14:textId="77777777" w:rsidR="007052B3"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sanctioned qualifying competitions for Levels 4-10 and all Xcel divisions must be open to participation by all member clubs in Alabama.</w:t>
      </w:r>
    </w:p>
    <w:p w14:paraId="76B6697F" w14:textId="77777777" w:rsidR="007052B3"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Qualifying competitions for Levels 4-10 and all Xcel divisions must utilize a minimum of two </w:t>
      </w:r>
      <w:r>
        <w:rPr>
          <w:rFonts w:ascii="Google Sans Text" w:eastAsia="Google Sans Text" w:hAnsi="Google Sans Text" w:cs="Google Sans Text"/>
          <w:color w:val="1B1C1D"/>
          <w:sz w:val="24"/>
          <w:szCs w:val="24"/>
        </w:rPr>
        <w:lastRenderedPageBreak/>
        <w:t>judge panels per event.</w:t>
      </w:r>
    </w:p>
    <w:p w14:paraId="4EFA1EF4" w14:textId="77777777" w:rsidR="007052B3"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Levels 1-3 competitions may utilize a single judge panel, but this must be clearly communicated in pre-competition materials.</w:t>
      </w:r>
    </w:p>
    <w:p w14:paraId="6C824D2E" w14:textId="77777777" w:rsidR="007052B3"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All sanctioned qualifying competitions are eligible to qualify athletes for the Alabama USA Gymnastics State Meets.</w:t>
      </w:r>
    </w:p>
    <w:p w14:paraId="5DD7D60B" w14:textId="4D0208D3" w:rsidR="007052B3" w:rsidRDefault="00000000">
      <w:pPr>
        <w:pStyle w:val="Heading3"/>
        <w:spacing w:before="120" w:after="120" w:line="275" w:lineRule="auto"/>
        <w:rPr>
          <w:rFonts w:ascii="Google Sans" w:eastAsia="Google Sans" w:hAnsi="Google Sans" w:cs="Google Sans"/>
          <w:color w:val="1B1C1D"/>
          <w:sz w:val="24"/>
          <w:szCs w:val="24"/>
        </w:rPr>
      </w:pPr>
      <w:bookmarkStart w:id="19" w:name="_Toc203673993"/>
      <w:r>
        <w:rPr>
          <w:rFonts w:ascii="Google Sans" w:eastAsia="Google Sans" w:hAnsi="Google Sans" w:cs="Google Sans"/>
          <w:color w:val="1B1C1D"/>
          <w:sz w:val="24"/>
          <w:szCs w:val="24"/>
        </w:rPr>
        <w:t>Concurrent Sanctioned Event Policy</w:t>
      </w:r>
      <w:bookmarkEnd w:id="19"/>
    </w:p>
    <w:p w14:paraId="3C3B5969" w14:textId="77777777" w:rsidR="007052B3"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USA Gymnastics sanctioned event sessions CANNOT be run concurrently in the same session with a non-USA Gymnastics sanctioned event.</w:t>
      </w:r>
    </w:p>
    <w:p w14:paraId="4BE1DCD2" w14:textId="77777777" w:rsidR="007052B3"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Any non-USA Gymnastics session(s) must be conducted either prior to or following all USA Gymnastics sanctioned sessions on each competitive day.</w:t>
      </w:r>
    </w:p>
    <w:p w14:paraId="1B56936D" w14:textId="77777777" w:rsidR="00177FEA" w:rsidRDefault="00177FEA">
      <w:pPr>
        <w:pStyle w:val="Heading2"/>
        <w:spacing w:before="120" w:after="120" w:line="275" w:lineRule="auto"/>
        <w:jc w:val="center"/>
        <w:rPr>
          <w:rFonts w:ascii="Google Sans" w:eastAsia="Google Sans" w:hAnsi="Google Sans" w:cs="Google Sans"/>
          <w:color w:val="1B1C1D"/>
          <w:sz w:val="30"/>
          <w:szCs w:val="30"/>
        </w:rPr>
      </w:pPr>
    </w:p>
    <w:p w14:paraId="45DC2AFC" w14:textId="25B9FB26"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20" w:name="_Toc203673994"/>
      <w:r>
        <w:rPr>
          <w:rFonts w:ascii="Google Sans" w:eastAsia="Google Sans" w:hAnsi="Google Sans" w:cs="Google Sans"/>
          <w:color w:val="1B1C1D"/>
          <w:sz w:val="30"/>
          <w:szCs w:val="30"/>
        </w:rPr>
        <w:t>Mobility Competitions</w:t>
      </w:r>
      <w:bookmarkEnd w:id="20"/>
    </w:p>
    <w:p w14:paraId="2A69DDAA"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21" w:name="_Toc203673995"/>
      <w:r>
        <w:rPr>
          <w:rFonts w:ascii="Google Sans" w:eastAsia="Google Sans" w:hAnsi="Google Sans" w:cs="Google Sans"/>
          <w:color w:val="1B1C1D"/>
          <w:sz w:val="24"/>
          <w:szCs w:val="24"/>
        </w:rPr>
        <w:t>General Mobility Rules</w:t>
      </w:r>
      <w:bookmarkEnd w:id="21"/>
    </w:p>
    <w:p w14:paraId="3A698D9D" w14:textId="77777777" w:rsidR="007052B3"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Mobility meets may qualify for State Meet at the SAC's discretion, if sanctioned.</w:t>
      </w:r>
    </w:p>
    <w:p w14:paraId="7E6A851E" w14:textId="77777777" w:rsidR="007052B3"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sanction can be obtained for a meet with only one participating club/team; use </w:t>
      </w:r>
      <w:proofErr w:type="spellStart"/>
      <w:r>
        <w:rPr>
          <w:rFonts w:ascii="Google Sans Text" w:eastAsia="Google Sans Text" w:hAnsi="Google Sans Text" w:cs="Google Sans Text"/>
          <w:color w:val="1B1C1D"/>
          <w:sz w:val="24"/>
          <w:szCs w:val="24"/>
        </w:rPr>
        <w:t>Gymjas</w:t>
      </w:r>
      <w:proofErr w:type="spellEnd"/>
      <w:r>
        <w:rPr>
          <w:rFonts w:ascii="Google Sans Text" w:eastAsia="Google Sans Text" w:hAnsi="Google Sans Text" w:cs="Google Sans Text"/>
          <w:color w:val="1B1C1D"/>
          <w:sz w:val="24"/>
          <w:szCs w:val="24"/>
        </w:rPr>
        <w:t xml:space="preserve"> for judge requests.</w:t>
      </w:r>
    </w:p>
    <w:p w14:paraId="5781BBDE" w14:textId="77777777" w:rsidR="007052B3"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USA Gymnastics rules and policies must be adhered to for mobility meets.</w:t>
      </w:r>
    </w:p>
    <w:p w14:paraId="27112A1D" w14:textId="77777777" w:rsidR="007052B3"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Mobility-only meets will not be on the Alabama competition calendar.</w:t>
      </w:r>
    </w:p>
    <w:p w14:paraId="588954AE" w14:textId="77777777" w:rsidR="007052B3"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Level 4 and 5 mobility meets may use a single judge panel, but this is </w:t>
      </w:r>
      <w:r>
        <w:rPr>
          <w:rFonts w:ascii="Google Sans Text" w:eastAsia="Google Sans Text" w:hAnsi="Google Sans Text" w:cs="Google Sans Text"/>
          <w:b/>
          <w:color w:val="1B1C1D"/>
          <w:sz w:val="24"/>
          <w:szCs w:val="24"/>
        </w:rPr>
        <w:t>not</w:t>
      </w:r>
      <w:r>
        <w:rPr>
          <w:rFonts w:ascii="Google Sans Text" w:eastAsia="Google Sans Text" w:hAnsi="Google Sans Text" w:cs="Google Sans Text"/>
          <w:color w:val="1B1C1D"/>
          <w:sz w:val="24"/>
          <w:szCs w:val="24"/>
        </w:rPr>
        <w:t xml:space="preserve"> permissible for State Meet qualification.</w:t>
      </w:r>
    </w:p>
    <w:p w14:paraId="27826F41" w14:textId="77777777" w:rsidR="007052B3"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Two judge panels are required for all optional levels (6-10) and all Xcel divisions during mobility competitions.</w:t>
      </w:r>
    </w:p>
    <w:p w14:paraId="51F2D47F" w14:textId="77777777" w:rsidR="007052B3" w:rsidRDefault="00000000" w:rsidP="00164314">
      <w:pPr>
        <w:pStyle w:val="Heading3"/>
        <w:spacing w:before="120" w:after="120" w:line="275" w:lineRule="auto"/>
        <w:jc w:val="center"/>
        <w:rPr>
          <w:rFonts w:ascii="Google Sans" w:eastAsia="Google Sans" w:hAnsi="Google Sans" w:cs="Google Sans"/>
          <w:color w:val="1B1C1D"/>
          <w:sz w:val="24"/>
          <w:szCs w:val="24"/>
        </w:rPr>
      </w:pPr>
      <w:bookmarkStart w:id="22" w:name="_Toc203673996"/>
      <w:r>
        <w:rPr>
          <w:rFonts w:ascii="Google Sans" w:eastAsia="Google Sans" w:hAnsi="Google Sans" w:cs="Google Sans"/>
          <w:color w:val="1B1C1D"/>
          <w:sz w:val="24"/>
          <w:szCs w:val="24"/>
        </w:rPr>
        <w:t>Mobility Scores (DP - Developmental Program)</w:t>
      </w:r>
      <w:bookmarkEnd w:id="22"/>
    </w:p>
    <w:p w14:paraId="6BCEFBB4" w14:textId="77777777" w:rsidR="007052B3" w:rsidRDefault="00000000" w:rsidP="00164314">
      <w:pPr>
        <w:pBdr>
          <w:top w:val="nil"/>
          <w:left w:val="nil"/>
          <w:bottom w:val="nil"/>
          <w:right w:val="nil"/>
          <w:between w:val="nil"/>
        </w:pBdr>
        <w:spacing w:after="240" w:line="275" w:lineRule="auto"/>
        <w:jc w:val="center"/>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(Refer to Page 77 in 2024-2025 Rules &amp; Policies for full details)</w:t>
      </w:r>
    </w:p>
    <w:tbl>
      <w:tblPr>
        <w:tblStyle w:val="a8"/>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113C7EAF"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9B13FC"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5AA475"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Mobility Requirement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63E45D"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Notes</w:t>
            </w:r>
          </w:p>
        </w:tc>
      </w:tr>
      <w:tr w:rsidR="007052B3" w14:paraId="68C0EB00"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D4AA3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1 – 3</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929AA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 score required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43EBFC"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4F8B02EA"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0451A4"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BCD6F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34.00 AA required to move to Level 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8FD27E"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4B97C597"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FBAE5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4 (Direct to L6)</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5CFA1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36.00 AA at 2 separate sanctioned meets to move to Level 6</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F2B85F"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4ABA7371"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840AB9"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9C1F0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 required to move to Level 6 or 7</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5EC50E"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279828F4"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EB893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Level 6</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FC1B0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A50AB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Athletes may skip this level</w:t>
            </w:r>
          </w:p>
        </w:tc>
      </w:tr>
      <w:tr w:rsidR="007052B3" w14:paraId="3C3E533B"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67EDC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7</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19128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 required to move to Level 8</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E7AF55"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003BC88C"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BC1F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8 &amp; 9</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1C2DA4"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34.00 AA required to move to next level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0FC66B"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bl>
    <w:p w14:paraId="5969E132" w14:textId="77777777" w:rsidR="007052B3" w:rsidRDefault="00000000" w:rsidP="00164314">
      <w:pPr>
        <w:pStyle w:val="Heading3"/>
        <w:spacing w:before="480" w:after="120" w:line="275" w:lineRule="auto"/>
        <w:jc w:val="center"/>
        <w:rPr>
          <w:rFonts w:ascii="Google Sans" w:eastAsia="Google Sans" w:hAnsi="Google Sans" w:cs="Google Sans"/>
          <w:color w:val="1B1C1D"/>
          <w:sz w:val="24"/>
          <w:szCs w:val="24"/>
        </w:rPr>
      </w:pPr>
      <w:bookmarkStart w:id="23" w:name="_Toc203673997"/>
      <w:r>
        <w:rPr>
          <w:rFonts w:ascii="Google Sans" w:eastAsia="Google Sans" w:hAnsi="Google Sans" w:cs="Google Sans"/>
          <w:color w:val="1B1C1D"/>
          <w:sz w:val="24"/>
          <w:szCs w:val="24"/>
        </w:rPr>
        <w:t>Mobility Scores (XCEL)</w:t>
      </w:r>
      <w:bookmarkEnd w:id="23"/>
    </w:p>
    <w:p w14:paraId="4DF12689" w14:textId="77777777" w:rsidR="007052B3" w:rsidRDefault="00000000" w:rsidP="00164314">
      <w:pPr>
        <w:pBdr>
          <w:top w:val="nil"/>
          <w:left w:val="nil"/>
          <w:bottom w:val="nil"/>
          <w:right w:val="nil"/>
          <w:between w:val="nil"/>
        </w:pBdr>
        <w:spacing w:after="240" w:line="275" w:lineRule="auto"/>
        <w:jc w:val="center"/>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(Refer to Page 70 in 2024-2025 Rules &amp; Policies for full details)</w:t>
      </w:r>
    </w:p>
    <w:tbl>
      <w:tblPr>
        <w:tblStyle w:val="a9"/>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093EB7DD"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603AC6"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Division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BB9214"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Mobility Requirement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DFBC12"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Notes</w:t>
            </w:r>
          </w:p>
        </w:tc>
      </w:tr>
      <w:tr w:rsidR="007052B3" w14:paraId="02290D00"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20620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New XCEL Athletes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5E01C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May enter at Bronze, Silver, or Gold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7741EE"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779FD4BB"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E45BB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Gold to Platinum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9E72F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 at Gold or 8.50 for 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AD3A3C"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0688EBDB"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B0FEF9"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Platinum to Diamond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3265C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 at Platinum or 8.50 for 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87762"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r w:rsidR="007052B3" w14:paraId="7D6CFA3E"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CCF0C6"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Diamond to Sapphire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3DA8F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32.00 AA at Diamond or 8.50 for 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878E5B"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
        </w:tc>
      </w:tr>
    </w:tbl>
    <w:p w14:paraId="58C91DC6" w14:textId="77777777" w:rsidR="007052B3" w:rsidRDefault="00000000">
      <w:pPr>
        <w:pStyle w:val="Heading3"/>
        <w:spacing w:before="480" w:after="120" w:line="275" w:lineRule="auto"/>
        <w:rPr>
          <w:rFonts w:ascii="Google Sans" w:eastAsia="Google Sans" w:hAnsi="Google Sans" w:cs="Google Sans"/>
          <w:color w:val="1B1C1D"/>
          <w:sz w:val="24"/>
          <w:szCs w:val="24"/>
        </w:rPr>
      </w:pPr>
      <w:bookmarkStart w:id="24" w:name="_Toc203673998"/>
      <w:r>
        <w:rPr>
          <w:rFonts w:ascii="Google Sans" w:eastAsia="Google Sans" w:hAnsi="Google Sans" w:cs="Google Sans"/>
          <w:color w:val="1B1C1D"/>
          <w:sz w:val="24"/>
          <w:szCs w:val="24"/>
        </w:rPr>
        <w:t>Mobility between DP and XCEL</w:t>
      </w:r>
      <w:bookmarkEnd w:id="24"/>
    </w:p>
    <w:p w14:paraId="36881B82" w14:textId="77777777" w:rsidR="007052B3" w:rsidRDefault="00000000">
      <w:pPr>
        <w:numPr>
          <w:ilvl w:val="0"/>
          <w:numId w:val="7"/>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XCEL to DP:</w:t>
      </w:r>
      <w:r>
        <w:rPr>
          <w:rFonts w:ascii="Google Sans Text" w:eastAsia="Google Sans Text" w:hAnsi="Google Sans Text" w:cs="Google Sans Text"/>
          <w:color w:val="1B1C1D"/>
          <w:sz w:val="24"/>
          <w:szCs w:val="24"/>
        </w:rPr>
        <w:t xml:space="preserve"> There is no direct mobility into the DP program from XCEL. All XCEL athletes must enter DP program at Level 4 or below.</w:t>
      </w:r>
    </w:p>
    <w:tbl>
      <w:tblPr>
        <w:tblStyle w:val="aa"/>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7052B3" w14:paraId="4B6BAFEB"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941741"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DP Level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CE7F7"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XCEL Entry Division</w:t>
            </w:r>
          </w:p>
        </w:tc>
      </w:tr>
      <w:tr w:rsidR="007052B3" w14:paraId="6F3D23BD"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48A54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1-2</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F8BB7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Bronze, Silver, or Gold</w:t>
            </w:r>
          </w:p>
        </w:tc>
      </w:tr>
      <w:tr w:rsidR="007052B3" w14:paraId="7A850B6D"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91037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3</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3FE01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Silver or Gold</w:t>
            </w:r>
          </w:p>
        </w:tc>
      </w:tr>
      <w:tr w:rsidR="007052B3" w14:paraId="0666BA2B"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144776"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4</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06653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MUST enter at Gold</w:t>
            </w:r>
          </w:p>
        </w:tc>
      </w:tr>
      <w:tr w:rsidR="007052B3" w14:paraId="575154D0"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00B16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5, 6, 7</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A2959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MUST enter at Platinum</w:t>
            </w:r>
          </w:p>
        </w:tc>
      </w:tr>
      <w:tr w:rsidR="007052B3" w14:paraId="36646027"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F87C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7-8</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77C8E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MUST enter at Diamond</w:t>
            </w:r>
          </w:p>
        </w:tc>
      </w:tr>
      <w:tr w:rsidR="007052B3" w14:paraId="327E0D6B"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C97E2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8-10</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96AAC"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MUST enter at Sapphire</w:t>
            </w:r>
          </w:p>
        </w:tc>
      </w:tr>
    </w:tbl>
    <w:p w14:paraId="28D59FE8" w14:textId="77777777" w:rsidR="007052B3"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Petition for Lower Division:</w:t>
      </w:r>
    </w:p>
    <w:p w14:paraId="26645F8C" w14:textId="77777777" w:rsidR="007052B3" w:rsidRDefault="00000000">
      <w:pPr>
        <w:numPr>
          <w:ilvl w:val="1"/>
          <w:numId w:val="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DP Level 8 or below: Coach may submit a "reason for change" letter to the State Administrative Committee Chairman for approval.</w:t>
      </w:r>
    </w:p>
    <w:p w14:paraId="73B256A6" w14:textId="77777777" w:rsidR="007052B3" w:rsidRDefault="00000000">
      <w:pPr>
        <w:numPr>
          <w:ilvl w:val="1"/>
          <w:numId w:val="9"/>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DP Level 9 or 10: Coach may submit a "reason for change" letter to the Regional Technical Committee Chairman for approval.</w:t>
      </w:r>
    </w:p>
    <w:p w14:paraId="114B25AC" w14:textId="7A80500F"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25" w:name="_Toc203673999"/>
      <w:r>
        <w:rPr>
          <w:rFonts w:ascii="Google Sans" w:eastAsia="Google Sans" w:hAnsi="Google Sans" w:cs="Google Sans"/>
          <w:color w:val="1B1C1D"/>
          <w:sz w:val="30"/>
          <w:szCs w:val="30"/>
        </w:rPr>
        <w:t>Dropping Back Through Levels</w:t>
      </w:r>
      <w:bookmarkEnd w:id="25"/>
    </w:p>
    <w:p w14:paraId="0AF0F11C"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26" w:name="_Toc203674000"/>
      <w:r>
        <w:rPr>
          <w:rFonts w:ascii="Google Sans" w:eastAsia="Google Sans" w:hAnsi="Google Sans" w:cs="Google Sans"/>
          <w:color w:val="1B1C1D"/>
          <w:sz w:val="24"/>
          <w:szCs w:val="24"/>
        </w:rPr>
        <w:t>Dropping Back Through DP Levels</w:t>
      </w:r>
      <w:bookmarkEnd w:id="26"/>
    </w:p>
    <w:p w14:paraId="585E666F" w14:textId="77777777" w:rsidR="007052B3"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The State Administrative Committee (SAC) establishes a "declaration" date for each competitive level. The highest level competed after this date determines the athlete's level for the season.</w:t>
      </w:r>
    </w:p>
    <w:p w14:paraId="388C910F" w14:textId="77777777" w:rsidR="007052B3"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If an athlete does not qualify for State Championships, they may submit a formal written petition for a level reduction for the subsequent season.</w:t>
      </w:r>
    </w:p>
    <w:p w14:paraId="03A5B309" w14:textId="77777777" w:rsidR="007052B3" w:rsidRDefault="00000000">
      <w:pPr>
        <w:numPr>
          <w:ilvl w:val="1"/>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Levels 7 and below:</w:t>
      </w:r>
      <w:r>
        <w:rPr>
          <w:rFonts w:ascii="Google Sans Text" w:eastAsia="Google Sans Text" w:hAnsi="Google Sans Text" w:cs="Google Sans Text"/>
          <w:color w:val="1B1C1D"/>
          <w:sz w:val="24"/>
          <w:szCs w:val="24"/>
        </w:rPr>
        <w:t xml:space="preserve"> Petitions to SAC (decision is final).</w:t>
      </w:r>
    </w:p>
    <w:p w14:paraId="06D217CC" w14:textId="77777777" w:rsidR="007052B3" w:rsidRDefault="00000000">
      <w:pPr>
        <w:numPr>
          <w:ilvl w:val="1"/>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Levels 8, 9, and 10:</w:t>
      </w:r>
      <w:r>
        <w:rPr>
          <w:rFonts w:ascii="Google Sans Text" w:eastAsia="Google Sans Text" w:hAnsi="Google Sans Text" w:cs="Google Sans Text"/>
          <w:color w:val="1B1C1D"/>
          <w:sz w:val="24"/>
          <w:szCs w:val="24"/>
        </w:rPr>
        <w:t xml:space="preserve"> Petitions to Regional Administrative Committee (RAC) for determination.</w:t>
      </w:r>
    </w:p>
    <w:p w14:paraId="44E79113" w14:textId="77777777" w:rsidR="007052B3" w:rsidRDefault="00000000">
      <w:pPr>
        <w:numPr>
          <w:ilvl w:val="0"/>
          <w:numId w:val="10"/>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Once an athlete has competed at the State Championship level, she is ineligible to petition for a level change.</w:t>
      </w:r>
    </w:p>
    <w:p w14:paraId="043AC149" w14:textId="77777777" w:rsidR="007052B3" w:rsidRDefault="00000000">
      <w:pPr>
        <w:pStyle w:val="Heading3"/>
        <w:spacing w:before="120" w:after="120" w:line="275" w:lineRule="auto"/>
        <w:rPr>
          <w:rFonts w:ascii="Google Sans" w:eastAsia="Google Sans" w:hAnsi="Google Sans" w:cs="Google Sans"/>
          <w:color w:val="1B1C1D"/>
          <w:sz w:val="24"/>
          <w:szCs w:val="24"/>
        </w:rPr>
      </w:pPr>
      <w:bookmarkStart w:id="27" w:name="_Toc203674001"/>
      <w:r>
        <w:rPr>
          <w:rFonts w:ascii="Google Sans" w:eastAsia="Google Sans" w:hAnsi="Google Sans" w:cs="Google Sans"/>
          <w:color w:val="1B1C1D"/>
          <w:sz w:val="24"/>
          <w:szCs w:val="24"/>
        </w:rPr>
        <w:t>Dropping Back Through Xcel Divisions</w:t>
      </w:r>
      <w:bookmarkEnd w:id="27"/>
    </w:p>
    <w:p w14:paraId="5D15B48F" w14:textId="77777777" w:rsidR="007052B3" w:rsidRDefault="00000000">
      <w:pPr>
        <w:numPr>
          <w:ilvl w:val="0"/>
          <w:numId w:val="1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If an athlete who competed at Xcel State Championships or a higher level desires to reclassify to a lower division, her coach must submit a formal "reason for change" letter.</w:t>
      </w:r>
    </w:p>
    <w:p w14:paraId="24BCB4C6" w14:textId="77777777" w:rsidR="007052B3" w:rsidRDefault="00000000">
      <w:pPr>
        <w:numPr>
          <w:ilvl w:val="1"/>
          <w:numId w:val="1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Bronze, Silver, or Gold divisions:</w:t>
      </w:r>
      <w:r>
        <w:rPr>
          <w:rFonts w:ascii="Google Sans Text" w:eastAsia="Google Sans Text" w:hAnsi="Google Sans Text" w:cs="Google Sans Text"/>
          <w:color w:val="1B1C1D"/>
          <w:sz w:val="24"/>
          <w:szCs w:val="24"/>
        </w:rPr>
        <w:t xml:space="preserve"> Letter to State Administrative Committee Chair for SAC consideration.</w:t>
      </w:r>
    </w:p>
    <w:p w14:paraId="766FCA85" w14:textId="77777777" w:rsidR="007052B3" w:rsidRDefault="00000000">
      <w:pPr>
        <w:numPr>
          <w:ilvl w:val="1"/>
          <w:numId w:val="1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Platinum, Diamond, or Sapphire divisions:</w:t>
      </w:r>
      <w:r>
        <w:rPr>
          <w:rFonts w:ascii="Google Sans Text" w:eastAsia="Google Sans Text" w:hAnsi="Google Sans Text" w:cs="Google Sans Text"/>
          <w:color w:val="1B1C1D"/>
          <w:sz w:val="24"/>
          <w:szCs w:val="24"/>
        </w:rPr>
        <w:t xml:space="preserve"> Letter to Regional Technical Committee Chair for RAC review.</w:t>
      </w:r>
    </w:p>
    <w:p w14:paraId="39B9522B" w14:textId="77777777" w:rsidR="007052B3" w:rsidRDefault="007052B3">
      <w:pPr>
        <w:pStyle w:val="Heading2"/>
        <w:spacing w:before="120" w:after="120" w:line="275" w:lineRule="auto"/>
        <w:rPr>
          <w:rFonts w:ascii="Google Sans" w:eastAsia="Google Sans" w:hAnsi="Google Sans" w:cs="Google Sans"/>
          <w:color w:val="1B1C1D"/>
          <w:sz w:val="30"/>
          <w:szCs w:val="30"/>
        </w:rPr>
      </w:pPr>
    </w:p>
    <w:p w14:paraId="15920D39" w14:textId="07564CD8"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28" w:name="_Toc203674002"/>
      <w:r>
        <w:rPr>
          <w:rFonts w:ascii="Google Sans" w:eastAsia="Google Sans" w:hAnsi="Google Sans" w:cs="Google Sans"/>
          <w:color w:val="1B1C1D"/>
          <w:sz w:val="30"/>
          <w:szCs w:val="30"/>
        </w:rPr>
        <w:t>Declaration Date</w:t>
      </w:r>
      <w:bookmarkEnd w:id="28"/>
    </w:p>
    <w:p w14:paraId="1F11EFC4" w14:textId="77777777" w:rsidR="007052B3"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Alabama State Administrative Committee has determined that the designated declaration date(s) for the 2025-2026 season are as follows:</w:t>
      </w:r>
    </w:p>
    <w:tbl>
      <w:tblPr>
        <w:tblStyle w:val="ab"/>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7052B3" w14:paraId="23DDC372"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28048D"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 / Division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43609A"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Declaration Date</w:t>
            </w:r>
          </w:p>
        </w:tc>
      </w:tr>
      <w:tr w:rsidR="007052B3" w14:paraId="13CF0C8C"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9FBB8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1-2-3-4-5</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EA6FC7"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November 20, 2025</w:t>
            </w:r>
          </w:p>
        </w:tc>
      </w:tr>
      <w:tr w:rsidR="007052B3" w14:paraId="1FECDB90"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2115E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6-7-8-9-10 &amp; all XCEL Divisions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5102FF"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March 12, 2026</w:t>
            </w:r>
          </w:p>
        </w:tc>
      </w:tr>
    </w:tbl>
    <w:p w14:paraId="61F266D3" w14:textId="1A902DE6" w:rsidR="007F6D2A" w:rsidRPr="007F6D2A" w:rsidRDefault="007F6D2A" w:rsidP="007F6D2A">
      <w:pPr>
        <w:pBdr>
          <w:top w:val="nil"/>
          <w:left w:val="nil"/>
          <w:bottom w:val="nil"/>
          <w:right w:val="nil"/>
          <w:between w:val="nil"/>
        </w:pBdr>
        <w:spacing w:line="275" w:lineRule="auto"/>
        <w:ind w:left="465"/>
      </w:pPr>
    </w:p>
    <w:p w14:paraId="0A66E512" w14:textId="77777777" w:rsidR="007F6D2A" w:rsidRPr="007F6D2A" w:rsidRDefault="007F6D2A" w:rsidP="007F6D2A">
      <w:pPr>
        <w:pBdr>
          <w:top w:val="nil"/>
          <w:left w:val="nil"/>
          <w:bottom w:val="nil"/>
          <w:right w:val="nil"/>
          <w:between w:val="nil"/>
        </w:pBdr>
        <w:spacing w:line="275" w:lineRule="auto"/>
        <w:ind w:left="465"/>
      </w:pPr>
    </w:p>
    <w:p w14:paraId="359E8662" w14:textId="77777777" w:rsidR="007F6D2A" w:rsidRPr="007F6D2A" w:rsidRDefault="007F6D2A" w:rsidP="007F6D2A">
      <w:pPr>
        <w:pBdr>
          <w:top w:val="nil"/>
          <w:left w:val="nil"/>
          <w:bottom w:val="nil"/>
          <w:right w:val="nil"/>
          <w:between w:val="nil"/>
        </w:pBdr>
        <w:spacing w:line="275" w:lineRule="auto"/>
        <w:ind w:left="465"/>
      </w:pPr>
    </w:p>
    <w:p w14:paraId="5CAFDE81" w14:textId="286E96DE" w:rsidR="007052B3" w:rsidRDefault="00000000">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lastRenderedPageBreak/>
        <w:t>"The highest division/level competed at a USA Gymnastics sanctioned competition AFTER the declaration date will determine the program (Xcel / DEV) for which the athlete can compete for the remainder of that season."</w:t>
      </w:r>
    </w:p>
    <w:p w14:paraId="61F7E7BB" w14:textId="77777777" w:rsidR="007052B3" w:rsidRDefault="00000000">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may not drop back during the season after the declaration dates.</w:t>
      </w:r>
    </w:p>
    <w:p w14:paraId="7E81EE36" w14:textId="77777777" w:rsidR="007052B3" w:rsidRDefault="00000000">
      <w:pPr>
        <w:numPr>
          <w:ilvl w:val="0"/>
          <w:numId w:val="1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may not drop back after competing in a State competition at that level.</w:t>
      </w:r>
    </w:p>
    <w:p w14:paraId="599C826E" w14:textId="77777777" w:rsidR="007052B3" w:rsidRDefault="00000000">
      <w:pPr>
        <w:numPr>
          <w:ilvl w:val="0"/>
          <w:numId w:val="14"/>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Athletes who move up a level from the previous year and compete after the declaration date, then wish to drop back, must petition to the SACC and Regional Tech &amp; DP Chairman for approval.</w:t>
      </w:r>
    </w:p>
    <w:p w14:paraId="644496B1" w14:textId="77777777" w:rsidR="007052B3" w:rsidRDefault="007052B3">
      <w:pPr>
        <w:pStyle w:val="Heading2"/>
        <w:spacing w:before="120" w:after="120" w:line="275" w:lineRule="auto"/>
        <w:rPr>
          <w:rFonts w:ascii="Google Sans" w:eastAsia="Google Sans" w:hAnsi="Google Sans" w:cs="Google Sans"/>
          <w:color w:val="1B1C1D"/>
          <w:sz w:val="30"/>
          <w:szCs w:val="30"/>
        </w:rPr>
      </w:pPr>
    </w:p>
    <w:p w14:paraId="3655F13F" w14:textId="4529278F"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29" w:name="_Toc203674003"/>
      <w:r>
        <w:rPr>
          <w:rFonts w:ascii="Google Sans" w:eastAsia="Google Sans" w:hAnsi="Google Sans" w:cs="Google Sans"/>
          <w:color w:val="1B1C1D"/>
          <w:sz w:val="30"/>
          <w:szCs w:val="30"/>
        </w:rPr>
        <w:t>USA Gymnastics Competitions – State Meets</w:t>
      </w:r>
      <w:bookmarkEnd w:id="29"/>
    </w:p>
    <w:p w14:paraId="1A14DBC6"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30" w:name="_Toc203674004"/>
      <w:r>
        <w:rPr>
          <w:rFonts w:ascii="Google Sans" w:eastAsia="Google Sans" w:hAnsi="Google Sans" w:cs="Google Sans"/>
          <w:color w:val="1B1C1D"/>
          <w:sz w:val="24"/>
          <w:szCs w:val="24"/>
        </w:rPr>
        <w:t>General Information</w:t>
      </w:r>
      <w:bookmarkEnd w:id="30"/>
    </w:p>
    <w:p w14:paraId="2D400543" w14:textId="77777777" w:rsidR="007052B3"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Alabama USA Gymnastics will host state meets for Levels 1 -10 and XCEL.</w:t>
      </w:r>
    </w:p>
    <w:p w14:paraId="0C169603" w14:textId="77777777" w:rsidR="007052B3"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Fall Season:</w:t>
      </w:r>
      <w:r>
        <w:rPr>
          <w:rFonts w:ascii="Google Sans Text" w:eastAsia="Google Sans Text" w:hAnsi="Google Sans Text" w:cs="Google Sans Text"/>
          <w:color w:val="1B1C1D"/>
          <w:sz w:val="24"/>
          <w:szCs w:val="24"/>
        </w:rPr>
        <w:t xml:space="preserve"> Levels 1, 2, 3, 4, 5.</w:t>
      </w:r>
    </w:p>
    <w:p w14:paraId="5985AD2E" w14:textId="77777777" w:rsidR="007052B3"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Spring Season:</w:t>
      </w:r>
      <w:r>
        <w:rPr>
          <w:rFonts w:ascii="Google Sans Text" w:eastAsia="Google Sans Text" w:hAnsi="Google Sans Text" w:cs="Google Sans Text"/>
          <w:color w:val="1B1C1D"/>
          <w:sz w:val="24"/>
          <w:szCs w:val="24"/>
        </w:rPr>
        <w:t xml:space="preserve"> Levels 6, 7, 8, 9, 10 and all XCEL divisions.</w:t>
      </w:r>
    </w:p>
    <w:p w14:paraId="7851B179" w14:textId="77777777" w:rsidR="007052B3"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may compete in one state meet in the fall and one in the spring.</w:t>
      </w:r>
    </w:p>
    <w:p w14:paraId="71126125" w14:textId="77777777" w:rsidR="007052B3"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levels must qualify for their State Meet at a meet in the State of Alabama (effective 2023-2024 season). Special cases considered individually.</w:t>
      </w:r>
    </w:p>
    <w:p w14:paraId="6925C1C0" w14:textId="77777777" w:rsidR="007052B3" w:rsidRDefault="00000000">
      <w:pPr>
        <w:numPr>
          <w:ilvl w:val="0"/>
          <w:numId w:val="15"/>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may enter as many qualifiers as they want.</w:t>
      </w:r>
    </w:p>
    <w:p w14:paraId="6886BF96" w14:textId="77777777" w:rsidR="007052B3" w:rsidRDefault="00000000">
      <w:pPr>
        <w:numPr>
          <w:ilvl w:val="0"/>
          <w:numId w:val="15"/>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Athletes competing at Levels 6, 7, 8, 9, 10, and XCEL who have qualified in at least one Alabama qualifier may submit scores from out-of-state competitions. Clubs are responsible for prompt submission of out-of-state scores to the State Chair.</w:t>
      </w:r>
    </w:p>
    <w:p w14:paraId="1470B95B" w14:textId="77777777" w:rsidR="007052B3" w:rsidRDefault="00000000" w:rsidP="00164314">
      <w:pPr>
        <w:pStyle w:val="Heading3"/>
        <w:spacing w:before="120" w:after="120" w:line="275" w:lineRule="auto"/>
        <w:jc w:val="center"/>
        <w:rPr>
          <w:rFonts w:ascii="Google Sans" w:eastAsia="Google Sans" w:hAnsi="Google Sans" w:cs="Google Sans"/>
          <w:color w:val="1B1C1D"/>
          <w:sz w:val="24"/>
          <w:szCs w:val="24"/>
        </w:rPr>
      </w:pPr>
      <w:bookmarkStart w:id="31" w:name="_Toc203674005"/>
      <w:r>
        <w:rPr>
          <w:rFonts w:ascii="Google Sans" w:eastAsia="Google Sans" w:hAnsi="Google Sans" w:cs="Google Sans"/>
          <w:color w:val="1B1C1D"/>
          <w:sz w:val="24"/>
          <w:szCs w:val="24"/>
        </w:rPr>
        <w:t>Individual Event Specialists (IES)</w:t>
      </w:r>
      <w:bookmarkEnd w:id="31"/>
    </w:p>
    <w:tbl>
      <w:tblPr>
        <w:tblStyle w:val="ac"/>
        <w:tblW w:w="9360" w:type="dxa"/>
        <w:jc w:val="center"/>
        <w:tblInd w:w="0" w:type="dxa"/>
        <w:tblLayout w:type="fixed"/>
        <w:tblLook w:val="0600" w:firstRow="0" w:lastRow="0" w:firstColumn="0" w:lastColumn="0" w:noHBand="1" w:noVBand="1"/>
      </w:tblPr>
      <w:tblGrid>
        <w:gridCol w:w="4680"/>
        <w:gridCol w:w="4680"/>
      </w:tblGrid>
      <w:tr w:rsidR="007052B3" w14:paraId="3BB6ADBC"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83A60F"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866AA9"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Qualifying Score</w:t>
            </w:r>
          </w:p>
        </w:tc>
      </w:tr>
      <w:tr w:rsidR="007052B3" w14:paraId="362343B8" w14:textId="77777777" w:rsidTr="00164314">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33E50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8/9/10</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E7292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9.0 on event</w:t>
            </w:r>
          </w:p>
        </w:tc>
      </w:tr>
    </w:tbl>
    <w:p w14:paraId="01E9AF4E" w14:textId="550C23F5" w:rsidR="007052B3" w:rsidRDefault="00000000" w:rsidP="00164314">
      <w:pPr>
        <w:pStyle w:val="Heading3"/>
        <w:spacing w:before="480" w:after="120" w:line="275" w:lineRule="auto"/>
        <w:jc w:val="center"/>
        <w:rPr>
          <w:rFonts w:ascii="Google Sans" w:eastAsia="Google Sans" w:hAnsi="Google Sans" w:cs="Google Sans"/>
          <w:color w:val="1B1C1D"/>
          <w:sz w:val="24"/>
          <w:szCs w:val="24"/>
        </w:rPr>
      </w:pPr>
      <w:bookmarkStart w:id="32" w:name="_Toc203674006"/>
      <w:r>
        <w:rPr>
          <w:rFonts w:ascii="Google Sans" w:eastAsia="Google Sans" w:hAnsi="Google Sans" w:cs="Google Sans"/>
          <w:color w:val="1B1C1D"/>
          <w:sz w:val="24"/>
          <w:szCs w:val="24"/>
        </w:rPr>
        <w:t xml:space="preserve">Entry Fees for </w:t>
      </w:r>
      <w:r w:rsidR="007729DD">
        <w:rPr>
          <w:rFonts w:ascii="Google Sans" w:eastAsia="Google Sans" w:hAnsi="Google Sans" w:cs="Google Sans"/>
          <w:color w:val="1B1C1D"/>
          <w:sz w:val="24"/>
          <w:szCs w:val="24"/>
        </w:rPr>
        <w:t xml:space="preserve">2025 </w:t>
      </w:r>
      <w:r w:rsidR="00164314">
        <w:rPr>
          <w:rFonts w:ascii="Google Sans" w:eastAsia="Google Sans" w:hAnsi="Google Sans" w:cs="Google Sans"/>
          <w:color w:val="1B1C1D"/>
          <w:sz w:val="24"/>
          <w:szCs w:val="24"/>
        </w:rPr>
        <w:t>Compulsory -</w:t>
      </w:r>
      <w:r w:rsidR="007729DD">
        <w:rPr>
          <w:rFonts w:ascii="Google Sans" w:eastAsia="Google Sans" w:hAnsi="Google Sans" w:cs="Google Sans"/>
          <w:color w:val="1B1C1D"/>
          <w:sz w:val="24"/>
          <w:szCs w:val="24"/>
        </w:rPr>
        <w:t xml:space="preserve">2026 </w:t>
      </w:r>
      <w:r w:rsidR="00164314">
        <w:rPr>
          <w:rFonts w:ascii="Google Sans" w:eastAsia="Google Sans" w:hAnsi="Google Sans" w:cs="Google Sans"/>
          <w:color w:val="1B1C1D"/>
          <w:sz w:val="24"/>
          <w:szCs w:val="24"/>
        </w:rPr>
        <w:t xml:space="preserve">Optional/Xcel </w:t>
      </w:r>
      <w:r>
        <w:rPr>
          <w:rFonts w:ascii="Google Sans" w:eastAsia="Google Sans" w:hAnsi="Google Sans" w:cs="Google Sans"/>
          <w:color w:val="1B1C1D"/>
          <w:sz w:val="24"/>
          <w:szCs w:val="24"/>
        </w:rPr>
        <w:t>State Competitions</w:t>
      </w:r>
      <w:bookmarkEnd w:id="32"/>
    </w:p>
    <w:tbl>
      <w:tblPr>
        <w:tblStyle w:val="ad"/>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6BD61D7F"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F7056B"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Level/Division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97E205"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Fee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C6A5DE"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Team Fee</w:t>
            </w:r>
          </w:p>
        </w:tc>
      </w:tr>
      <w:tr w:rsidR="007052B3" w14:paraId="7CCE9B0B"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36880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 1-5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0E1864"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$113.00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CA7A9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$50.00</w:t>
            </w:r>
          </w:p>
        </w:tc>
      </w:tr>
      <w:tr w:rsidR="007052B3" w14:paraId="3F40F03C"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1EF62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Xcel Bronze/Silver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D6D58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$113.00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CA1980"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$50.00</w:t>
            </w:r>
          </w:p>
        </w:tc>
      </w:tr>
      <w:tr w:rsidR="007052B3" w14:paraId="5F70CF97" w14:textId="77777777" w:rsidTr="00164314">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CF22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6 – 10/Xcel Gold/Plat/Diam/Sapph</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F1CF0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$128.00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9F2C3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$50.00</w:t>
            </w:r>
          </w:p>
        </w:tc>
      </w:tr>
    </w:tbl>
    <w:p w14:paraId="51BA62DA" w14:textId="77777777" w:rsidR="00177FEA" w:rsidRPr="00177FEA" w:rsidRDefault="00177FEA" w:rsidP="00177FEA">
      <w:pPr>
        <w:pBdr>
          <w:top w:val="nil"/>
          <w:left w:val="nil"/>
          <w:bottom w:val="nil"/>
          <w:right w:val="nil"/>
          <w:between w:val="nil"/>
        </w:pBdr>
        <w:spacing w:line="275" w:lineRule="auto"/>
        <w:ind w:left="465"/>
      </w:pPr>
    </w:p>
    <w:p w14:paraId="05D8ACF3" w14:textId="63626B47" w:rsidR="007052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lastRenderedPageBreak/>
        <w:t>Entry deadlines are 3 – 4 weeks prior to event date or as posted on State calendar.</w:t>
      </w:r>
    </w:p>
    <w:p w14:paraId="646F98A1" w14:textId="77777777" w:rsidR="007052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Entry deadlines are strictly enforced, and late fees ($25 per gymnast) will be imposed.</w:t>
      </w:r>
    </w:p>
    <w:p w14:paraId="283F34BA" w14:textId="77777777" w:rsidR="007052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Clubs should register all athletes planning to attend, regardless of qualification status. Refunds issued if athlete fails to qualify, provided State Chair is notified by 5:00 PM on Monday following final competition weekend.</w:t>
      </w:r>
    </w:p>
    <w:p w14:paraId="1BD68E0D" w14:textId="59002511" w:rsidR="007052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All state meet registrations and payments must be completed through the USA Gymnastics Meet Reservation System and </w:t>
      </w:r>
      <w:proofErr w:type="spellStart"/>
      <w:r>
        <w:rPr>
          <w:rFonts w:ascii="Google Sans Text" w:eastAsia="Google Sans Text" w:hAnsi="Google Sans Text" w:cs="Google Sans Text"/>
          <w:color w:val="1B1C1D"/>
          <w:sz w:val="24"/>
          <w:szCs w:val="24"/>
        </w:rPr>
        <w:t>MeetMaker</w:t>
      </w:r>
      <w:proofErr w:type="spellEnd"/>
      <w:r>
        <w:rPr>
          <w:rFonts w:ascii="Google Sans Text" w:eastAsia="Google Sans Text" w:hAnsi="Google Sans Text" w:cs="Google Sans Text"/>
          <w:color w:val="1B1C1D"/>
          <w:sz w:val="24"/>
          <w:szCs w:val="24"/>
        </w:rPr>
        <w:t xml:space="preserve"> website. Entries are not complete until all fees are paid.</w:t>
      </w:r>
      <w:r w:rsidR="007729DD">
        <w:rPr>
          <w:rFonts w:ascii="Google Sans Text" w:eastAsia="Google Sans Text" w:hAnsi="Google Sans Text" w:cs="Google Sans Text"/>
          <w:color w:val="1B1C1D"/>
          <w:sz w:val="24"/>
          <w:szCs w:val="24"/>
        </w:rPr>
        <w:t xml:space="preserve"> </w:t>
      </w:r>
      <w:proofErr w:type="spellStart"/>
      <w:r w:rsidR="007729DD">
        <w:rPr>
          <w:rFonts w:ascii="Google Sans Text" w:eastAsia="Google Sans Text" w:hAnsi="Google Sans Text" w:cs="Google Sans Text"/>
          <w:color w:val="1B1C1D"/>
          <w:sz w:val="24"/>
          <w:szCs w:val="24"/>
        </w:rPr>
        <w:t>MeetMaker</w:t>
      </w:r>
      <w:proofErr w:type="spellEnd"/>
      <w:r w:rsidR="007729DD">
        <w:rPr>
          <w:rFonts w:ascii="Google Sans Text" w:eastAsia="Google Sans Text" w:hAnsi="Google Sans Text" w:cs="Google Sans Text"/>
          <w:color w:val="1B1C1D"/>
          <w:sz w:val="24"/>
          <w:szCs w:val="24"/>
        </w:rPr>
        <w:t xml:space="preserve"> fees are paid by the entering clubs.</w:t>
      </w:r>
    </w:p>
    <w:p w14:paraId="11145155" w14:textId="77777777" w:rsidR="007052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Clubs submitting late entries for unqualified athletes will not compete until all entry and late fees are paid.</w:t>
      </w:r>
    </w:p>
    <w:p w14:paraId="5380DDBA" w14:textId="77777777" w:rsidR="007052B3" w:rsidRDefault="00000000">
      <w:pPr>
        <w:numPr>
          <w:ilvl w:val="0"/>
          <w:numId w:val="17"/>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Clubs entering after the competition draw may be accommodated, but athletes will be placed in available sessions. Athletes placed outside their age group will not be eligible for awards, team scoring, or regional qualification.</w:t>
      </w:r>
    </w:p>
    <w:p w14:paraId="1EB399C7" w14:textId="77777777" w:rsidR="007052B3" w:rsidRDefault="00000000">
      <w:pPr>
        <w:pStyle w:val="Heading3"/>
        <w:spacing w:before="120" w:after="120" w:line="275" w:lineRule="auto"/>
        <w:rPr>
          <w:rFonts w:ascii="Google Sans" w:eastAsia="Google Sans" w:hAnsi="Google Sans" w:cs="Google Sans"/>
          <w:color w:val="1B1C1D"/>
          <w:sz w:val="24"/>
          <w:szCs w:val="24"/>
        </w:rPr>
      </w:pPr>
      <w:bookmarkStart w:id="33" w:name="_Toc203674007"/>
      <w:r>
        <w:rPr>
          <w:rFonts w:ascii="Google Sans" w:eastAsia="Google Sans" w:hAnsi="Google Sans" w:cs="Google Sans"/>
          <w:color w:val="1B1C1D"/>
          <w:sz w:val="24"/>
          <w:szCs w:val="24"/>
        </w:rPr>
        <w:t>Late Fees for State Meet Competitions</w:t>
      </w:r>
      <w:bookmarkEnd w:id="33"/>
    </w:p>
    <w:tbl>
      <w:tblPr>
        <w:tblStyle w:val="ae"/>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52B3" w14:paraId="72F156E7" w14:textId="77777777" w:rsidTr="00613F89">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1F3764"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Late Entry Fine (per athlete)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9CD7D6"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Club Fine (per late entry)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1104C8"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Fine for two late State Meets (same season)</w:t>
            </w:r>
          </w:p>
        </w:tc>
      </w:tr>
      <w:tr w:rsidR="007052B3" w14:paraId="1BEA9D16" w14:textId="77777777" w:rsidTr="00613F89">
        <w:trPr>
          <w:jc w:val="cent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9FCB7D"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$25.00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4E3FB9"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$100.00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EF505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$500.00</w:t>
            </w:r>
          </w:p>
        </w:tc>
      </w:tr>
    </w:tbl>
    <w:p w14:paraId="1299095F" w14:textId="77777777" w:rsidR="007052B3" w:rsidRDefault="00000000">
      <w:pPr>
        <w:numPr>
          <w:ilvl w:val="0"/>
          <w:numId w:val="19"/>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See the Alabama calendar on the USAG-Alabama website for dates, information, and deadline dates for all State Meets – </w:t>
      </w:r>
      <w:hyperlink r:id="rId11">
        <w:r w:rsidR="007052B3">
          <w:rPr>
            <w:rFonts w:ascii="Google Sans Text" w:eastAsia="Google Sans Text" w:hAnsi="Google Sans Text" w:cs="Google Sans Text"/>
            <w:color w:val="0B57D0"/>
            <w:sz w:val="24"/>
            <w:szCs w:val="24"/>
            <w:u w:val="single"/>
          </w:rPr>
          <w:t>www.alausagym.com</w:t>
        </w:r>
      </w:hyperlink>
      <w:r>
        <w:rPr>
          <w:rFonts w:ascii="Google Sans Text" w:eastAsia="Google Sans Text" w:hAnsi="Google Sans Text" w:cs="Google Sans Text"/>
          <w:color w:val="1B1C1D"/>
          <w:sz w:val="24"/>
          <w:szCs w:val="24"/>
        </w:rPr>
        <w:t>.</w:t>
      </w:r>
    </w:p>
    <w:p w14:paraId="140933B7" w14:textId="77777777" w:rsidR="007052B3" w:rsidRDefault="00000000">
      <w:pPr>
        <w:pStyle w:val="Heading3"/>
        <w:spacing w:before="120" w:after="120" w:line="275" w:lineRule="auto"/>
        <w:rPr>
          <w:rFonts w:ascii="Google Sans" w:eastAsia="Google Sans" w:hAnsi="Google Sans" w:cs="Google Sans"/>
          <w:color w:val="1B1C1D"/>
          <w:sz w:val="24"/>
          <w:szCs w:val="24"/>
        </w:rPr>
      </w:pPr>
      <w:bookmarkStart w:id="34" w:name="_Toc203674008"/>
      <w:r>
        <w:rPr>
          <w:rFonts w:ascii="Google Sans" w:eastAsia="Google Sans" w:hAnsi="Google Sans" w:cs="Google Sans"/>
          <w:color w:val="1B1C1D"/>
          <w:sz w:val="24"/>
          <w:szCs w:val="24"/>
        </w:rPr>
        <w:t>Meet Formats at State Competitions</w:t>
      </w:r>
      <w:bookmarkEnd w:id="34"/>
    </w:p>
    <w:p w14:paraId="4011C1C8" w14:textId="77777777" w:rsidR="007052B3" w:rsidRDefault="00000000">
      <w:pPr>
        <w:numPr>
          <w:ilvl w:val="0"/>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Levels 1 – 5:</w:t>
      </w:r>
    </w:p>
    <w:p w14:paraId="0443E862" w14:textId="77777777" w:rsidR="007052B3"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divided into age groups by birth date.</w:t>
      </w:r>
    </w:p>
    <w:p w14:paraId="3C369918" w14:textId="77777777" w:rsidR="007052B3"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Compete according to draw by Alabama State Committee (alternating youngest to oldest in even years, oldest to youngest in odd years, or as determined by SAC).</w:t>
      </w:r>
    </w:p>
    <w:p w14:paraId="159C0EFB" w14:textId="77777777" w:rsidR="007052B3" w:rsidRDefault="00000000">
      <w:pPr>
        <w:numPr>
          <w:ilvl w:val="0"/>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Levels 6-10 &amp; Xcel State Meets:</w:t>
      </w:r>
    </w:p>
    <w:p w14:paraId="1EF75DD2" w14:textId="77777777" w:rsidR="007052B3" w:rsidRDefault="00000000">
      <w:pPr>
        <w:numPr>
          <w:ilvl w:val="1"/>
          <w:numId w:val="2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divided into age groups by birth date.</w:t>
      </w:r>
    </w:p>
    <w:p w14:paraId="12D70254" w14:textId="77777777" w:rsidR="007052B3" w:rsidRDefault="00000000">
      <w:pPr>
        <w:numPr>
          <w:ilvl w:val="1"/>
          <w:numId w:val="2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Generally compete youngest to oldest; actual schedule determined by SAC and Meet host.</w:t>
      </w:r>
    </w:p>
    <w:p w14:paraId="5D811D77" w14:textId="77777777" w:rsidR="007052B3" w:rsidRDefault="00000000">
      <w:pPr>
        <w:numPr>
          <w:ilvl w:val="1"/>
          <w:numId w:val="22"/>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Level 10 generally competes in the last session on Friday or Saturday evening.</w:t>
      </w:r>
    </w:p>
    <w:p w14:paraId="5B7D72E3" w14:textId="77777777" w:rsidR="007F6D2A" w:rsidRDefault="007F6D2A">
      <w:pPr>
        <w:pStyle w:val="Heading3"/>
        <w:spacing w:before="120" w:after="120" w:line="275" w:lineRule="auto"/>
        <w:rPr>
          <w:rFonts w:ascii="Google Sans" w:eastAsia="Google Sans" w:hAnsi="Google Sans" w:cs="Google Sans"/>
          <w:color w:val="1B1C1D"/>
          <w:sz w:val="24"/>
          <w:szCs w:val="24"/>
        </w:rPr>
      </w:pPr>
      <w:bookmarkStart w:id="35" w:name="_Toc203674009"/>
    </w:p>
    <w:p w14:paraId="723CD8AD"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02489060"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43B29C92"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08BF012B"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6C28E8DE" w14:textId="77777777" w:rsidR="007F6D2A" w:rsidRDefault="007F6D2A">
      <w:pPr>
        <w:pStyle w:val="Heading3"/>
        <w:spacing w:before="120" w:after="120" w:line="275" w:lineRule="auto"/>
        <w:rPr>
          <w:rFonts w:ascii="Google Sans" w:eastAsia="Google Sans" w:hAnsi="Google Sans" w:cs="Google Sans"/>
          <w:color w:val="1B1C1D"/>
          <w:sz w:val="24"/>
          <w:szCs w:val="24"/>
        </w:rPr>
      </w:pPr>
    </w:p>
    <w:p w14:paraId="3D544CFA" w14:textId="229C95BB" w:rsidR="007052B3"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State Team Competition Rules</w:t>
      </w:r>
      <w:bookmarkEnd w:id="35"/>
    </w:p>
    <w:p w14:paraId="6619D821" w14:textId="77777777" w:rsidR="007052B3"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Clubs enter Team competition by paying the team entry fee with their entry.</w:t>
      </w:r>
    </w:p>
    <w:p w14:paraId="08854481" w14:textId="77777777" w:rsidR="007052B3"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Clubs may not enter Team competition after divisions announced.</w:t>
      </w:r>
    </w:p>
    <w:p w14:paraId="7BA1CC85" w14:textId="77777777" w:rsidR="007052B3" w:rsidRDefault="00000000">
      <w:pPr>
        <w:numPr>
          <w:ilvl w:val="0"/>
          <w:numId w:val="23"/>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Divisions for Compulsory State Meet (L1-4) and Xcel Bronze, Silver, Gold may be used at other levels/divisions as determined by SAC.</w:t>
      </w:r>
    </w:p>
    <w:tbl>
      <w:tblPr>
        <w:tblStyle w:val="af"/>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7052B3" w14:paraId="33984CD7"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300B59"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Team Division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3000B8"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Criteria (subject to change)</w:t>
            </w:r>
          </w:p>
        </w:tc>
      </w:tr>
      <w:tr w:rsidR="007052B3" w14:paraId="3B9BECD8"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C89E35"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Large Team</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6A49B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10 or more gymnasts entered</w:t>
            </w:r>
          </w:p>
        </w:tc>
      </w:tr>
      <w:tr w:rsidR="007052B3" w14:paraId="237BD3B1"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9E6BE"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Small Team</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603C8"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9 or less gymnasts entered</w:t>
            </w:r>
          </w:p>
        </w:tc>
      </w:tr>
    </w:tbl>
    <w:p w14:paraId="60750471" w14:textId="77777777" w:rsidR="007052B3" w:rsidRDefault="00000000">
      <w:pPr>
        <w:numPr>
          <w:ilvl w:val="0"/>
          <w:numId w:val="2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Once team divisions announced, a club may not move to a smaller division due to scratches. Clubs ADDING athletes may be moved to a larger division. Club divisions announced AFTER scratch deadline.</w:t>
      </w:r>
    </w:p>
    <w:p w14:paraId="04384669" w14:textId="77777777" w:rsidR="007052B3" w:rsidRDefault="00000000">
      <w:pPr>
        <w:numPr>
          <w:ilvl w:val="0"/>
          <w:numId w:val="2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Athletes entering with one team then moving to another will not count toward team score at State Meet.</w:t>
      </w:r>
    </w:p>
    <w:p w14:paraId="7DF1D812" w14:textId="77777777" w:rsidR="007052B3" w:rsidRDefault="00000000">
      <w:pPr>
        <w:numPr>
          <w:ilvl w:val="0"/>
          <w:numId w:val="2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Number of Counting Scores for Team Competition:</w:t>
      </w:r>
      <w:r>
        <w:rPr>
          <w:rFonts w:ascii="Google Sans Text" w:eastAsia="Google Sans Text" w:hAnsi="Google Sans Text" w:cs="Google Sans Text"/>
          <w:color w:val="1B1C1D"/>
          <w:sz w:val="24"/>
          <w:szCs w:val="24"/>
        </w:rPr>
        <w:t xml:space="preserve"> 3 scores will count for all levels and all divisions.</w:t>
      </w:r>
    </w:p>
    <w:p w14:paraId="41FB3801" w14:textId="766F19C9" w:rsidR="007052B3" w:rsidRDefault="00000000">
      <w:pPr>
        <w:pStyle w:val="Heading3"/>
        <w:spacing w:before="120" w:after="120" w:line="275" w:lineRule="auto"/>
        <w:rPr>
          <w:rFonts w:ascii="Google Sans" w:eastAsia="Google Sans" w:hAnsi="Google Sans" w:cs="Google Sans"/>
          <w:color w:val="1B1C1D"/>
          <w:sz w:val="24"/>
          <w:szCs w:val="24"/>
        </w:rPr>
      </w:pPr>
      <w:bookmarkStart w:id="36" w:name="_Toc203674010"/>
      <w:r>
        <w:rPr>
          <w:rFonts w:ascii="Google Sans" w:eastAsia="Google Sans" w:hAnsi="Google Sans" w:cs="Google Sans"/>
          <w:color w:val="1B1C1D"/>
          <w:sz w:val="24"/>
          <w:szCs w:val="24"/>
        </w:rPr>
        <w:t>State Meet Awards</w:t>
      </w:r>
      <w:bookmarkEnd w:id="36"/>
    </w:p>
    <w:p w14:paraId="5DA055CE" w14:textId="77777777" w:rsidR="007052B3" w:rsidRDefault="00000000">
      <w:pPr>
        <w:numPr>
          <w:ilvl w:val="0"/>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Team State Banners:</w:t>
      </w:r>
      <w:r>
        <w:rPr>
          <w:rFonts w:ascii="Google Sans Text" w:eastAsia="Google Sans Text" w:hAnsi="Google Sans Text" w:cs="Google Sans Text"/>
          <w:color w:val="1B1C1D"/>
          <w:sz w:val="24"/>
          <w:szCs w:val="24"/>
        </w:rPr>
        <w:t xml:space="preserve"> Based on 50% plus one per Level and Division, max 10 places (unless determined otherwise by SAC).</w:t>
      </w:r>
    </w:p>
    <w:p w14:paraId="6B0898B3" w14:textId="77777777" w:rsidR="007052B3" w:rsidRDefault="00000000">
      <w:pPr>
        <w:numPr>
          <w:ilvl w:val="0"/>
          <w:numId w:val="2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State Meet Individual Awards:</w:t>
      </w:r>
      <w:r>
        <w:rPr>
          <w:rFonts w:ascii="Google Sans Text" w:eastAsia="Google Sans Text" w:hAnsi="Google Sans Text" w:cs="Google Sans Text"/>
          <w:color w:val="1B1C1D"/>
          <w:sz w:val="24"/>
          <w:szCs w:val="24"/>
        </w:rPr>
        <w:t xml:space="preserve"> Events: 50% plus 1; All-Around: 100%. Awards must be purchased from A-1 Awards.</w:t>
      </w:r>
    </w:p>
    <w:p w14:paraId="28898E34" w14:textId="77777777" w:rsidR="007052B3" w:rsidRDefault="00000000">
      <w:pPr>
        <w:pStyle w:val="Heading3"/>
        <w:spacing w:before="120" w:after="120" w:line="275" w:lineRule="auto"/>
        <w:rPr>
          <w:rFonts w:ascii="Google Sans" w:eastAsia="Google Sans" w:hAnsi="Google Sans" w:cs="Google Sans"/>
          <w:color w:val="1B1C1D"/>
          <w:sz w:val="24"/>
          <w:szCs w:val="24"/>
        </w:rPr>
      </w:pPr>
      <w:bookmarkStart w:id="37" w:name="_Toc203674011"/>
      <w:r>
        <w:rPr>
          <w:rFonts w:ascii="Google Sans" w:eastAsia="Google Sans" w:hAnsi="Google Sans" w:cs="Google Sans"/>
          <w:color w:val="1B1C1D"/>
          <w:sz w:val="24"/>
          <w:szCs w:val="24"/>
        </w:rPr>
        <w:t>State Meet Bids</w:t>
      </w:r>
      <w:bookmarkEnd w:id="37"/>
    </w:p>
    <w:p w14:paraId="40213137" w14:textId="77777777" w:rsidR="007052B3" w:rsidRDefault="00000000">
      <w:pPr>
        <w:numPr>
          <w:ilvl w:val="0"/>
          <w:numId w:val="2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Bid forms available on Alabama USA Gymnastics website: </w:t>
      </w:r>
      <w:hyperlink r:id="rId12">
        <w:r w:rsidR="007052B3">
          <w:rPr>
            <w:rFonts w:ascii="Google Sans Text" w:eastAsia="Google Sans Text" w:hAnsi="Google Sans Text" w:cs="Google Sans Text"/>
            <w:color w:val="0B57D0"/>
            <w:sz w:val="24"/>
            <w:szCs w:val="24"/>
            <w:u w:val="single"/>
          </w:rPr>
          <w:t>https://www.alausagym.com/forms</w:t>
        </w:r>
      </w:hyperlink>
      <w:r>
        <w:rPr>
          <w:rFonts w:ascii="Google Sans Text" w:eastAsia="Google Sans Text" w:hAnsi="Google Sans Text" w:cs="Google Sans Text"/>
          <w:color w:val="1B1C1D"/>
          <w:sz w:val="24"/>
          <w:szCs w:val="24"/>
        </w:rPr>
        <w:t>.</w:t>
      </w:r>
    </w:p>
    <w:p w14:paraId="5469DA07" w14:textId="77777777" w:rsidR="007052B3" w:rsidRDefault="00000000">
      <w:pPr>
        <w:numPr>
          <w:ilvl w:val="0"/>
          <w:numId w:val="2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Due to State Chair by Nov. 15.</w:t>
      </w:r>
    </w:p>
    <w:p w14:paraId="7BDE3095" w14:textId="77777777" w:rsidR="007052B3" w:rsidRDefault="00000000">
      <w:pPr>
        <w:numPr>
          <w:ilvl w:val="0"/>
          <w:numId w:val="2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Bids must include all required information, including venue contract/letter.</w:t>
      </w:r>
    </w:p>
    <w:p w14:paraId="15FAAF81" w14:textId="77777777" w:rsidR="007052B3" w:rsidRDefault="00000000">
      <w:pPr>
        <w:numPr>
          <w:ilvl w:val="0"/>
          <w:numId w:val="2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State meets governed by Alabama USA Gymnastics committee.</w:t>
      </w:r>
    </w:p>
    <w:p w14:paraId="4D2BA694" w14:textId="77777777" w:rsidR="007052B3" w:rsidRDefault="00000000">
      <w:pPr>
        <w:numPr>
          <w:ilvl w:val="0"/>
          <w:numId w:val="26"/>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Meet Director must submit completed financial report within 60 days of competition (</w:t>
      </w:r>
      <w:hyperlink r:id="rId13">
        <w:r w:rsidR="007052B3">
          <w:rPr>
            <w:rFonts w:ascii="Google Sans Text" w:eastAsia="Google Sans Text" w:hAnsi="Google Sans Text" w:cs="Google Sans Text"/>
            <w:color w:val="0B57D0"/>
            <w:sz w:val="24"/>
            <w:szCs w:val="24"/>
            <w:u w:val="single"/>
          </w:rPr>
          <w:t>https://static.usagym.org/PDFs/Forms/Women/financial.pdf</w:t>
        </w:r>
      </w:hyperlink>
      <w:r>
        <w:rPr>
          <w:rFonts w:ascii="Google Sans Text" w:eastAsia="Google Sans Text" w:hAnsi="Google Sans Text" w:cs="Google Sans Text"/>
          <w:color w:val="1B1C1D"/>
          <w:sz w:val="24"/>
          <w:szCs w:val="24"/>
        </w:rPr>
        <w:t>).</w:t>
      </w:r>
    </w:p>
    <w:p w14:paraId="1EA256E1" w14:textId="77777777" w:rsidR="007052B3" w:rsidRDefault="00000000">
      <w:pPr>
        <w:numPr>
          <w:ilvl w:val="0"/>
          <w:numId w:val="26"/>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State Meet hosts pay $5 per athlete fee to ALUSAG within 10 days of completion (by check or Square Platform). ALUSAG will issue invoice.</w:t>
      </w:r>
    </w:p>
    <w:p w14:paraId="0F94634B" w14:textId="77777777" w:rsidR="007F6D2A" w:rsidRDefault="007F6D2A">
      <w:pPr>
        <w:pStyle w:val="Heading2"/>
        <w:spacing w:before="120" w:after="120" w:line="275" w:lineRule="auto"/>
        <w:jc w:val="center"/>
        <w:rPr>
          <w:rFonts w:ascii="Google Sans" w:eastAsia="Google Sans" w:hAnsi="Google Sans" w:cs="Google Sans"/>
          <w:color w:val="1B1C1D"/>
          <w:sz w:val="30"/>
          <w:szCs w:val="30"/>
        </w:rPr>
      </w:pPr>
      <w:bookmarkStart w:id="38" w:name="_Toc203674012"/>
    </w:p>
    <w:p w14:paraId="24BA8566" w14:textId="77777777" w:rsidR="007F6D2A" w:rsidRDefault="007F6D2A">
      <w:pPr>
        <w:pStyle w:val="Heading2"/>
        <w:spacing w:before="120" w:after="120" w:line="275" w:lineRule="auto"/>
        <w:jc w:val="center"/>
        <w:rPr>
          <w:rFonts w:ascii="Google Sans" w:eastAsia="Google Sans" w:hAnsi="Google Sans" w:cs="Google Sans"/>
          <w:color w:val="1B1C1D"/>
          <w:sz w:val="30"/>
          <w:szCs w:val="30"/>
        </w:rPr>
      </w:pPr>
    </w:p>
    <w:p w14:paraId="6664B1E1" w14:textId="77777777" w:rsidR="007F6D2A" w:rsidRDefault="007F6D2A">
      <w:pPr>
        <w:pStyle w:val="Heading2"/>
        <w:spacing w:before="120" w:after="120" w:line="275" w:lineRule="auto"/>
        <w:jc w:val="center"/>
        <w:rPr>
          <w:rFonts w:ascii="Google Sans" w:eastAsia="Google Sans" w:hAnsi="Google Sans" w:cs="Google Sans"/>
          <w:color w:val="1B1C1D"/>
          <w:sz w:val="30"/>
          <w:szCs w:val="30"/>
        </w:rPr>
      </w:pPr>
    </w:p>
    <w:p w14:paraId="3309FA81" w14:textId="77777777" w:rsidR="007F6D2A" w:rsidRDefault="007F6D2A">
      <w:pPr>
        <w:pStyle w:val="Heading2"/>
        <w:spacing w:before="120" w:after="120" w:line="275" w:lineRule="auto"/>
        <w:jc w:val="center"/>
        <w:rPr>
          <w:rFonts w:ascii="Google Sans" w:eastAsia="Google Sans" w:hAnsi="Google Sans" w:cs="Google Sans"/>
          <w:color w:val="1B1C1D"/>
          <w:sz w:val="30"/>
          <w:szCs w:val="30"/>
        </w:rPr>
      </w:pPr>
    </w:p>
    <w:p w14:paraId="54EBCAC8" w14:textId="4008F774" w:rsidR="007052B3" w:rsidRDefault="00000000">
      <w:pPr>
        <w:pStyle w:val="Heading2"/>
        <w:spacing w:before="120" w:after="120" w:line="275" w:lineRule="auto"/>
        <w:jc w:val="center"/>
        <w:rPr>
          <w:rFonts w:ascii="Google Sans" w:eastAsia="Google Sans" w:hAnsi="Google Sans" w:cs="Google Sans"/>
          <w:color w:val="1B1C1D"/>
          <w:sz w:val="30"/>
          <w:szCs w:val="30"/>
        </w:rPr>
      </w:pPr>
      <w:r>
        <w:rPr>
          <w:rFonts w:ascii="Google Sans" w:eastAsia="Google Sans" w:hAnsi="Google Sans" w:cs="Google Sans"/>
          <w:color w:val="1B1C1D"/>
          <w:sz w:val="30"/>
          <w:szCs w:val="30"/>
        </w:rPr>
        <w:lastRenderedPageBreak/>
        <w:t>Judges  – Rules for Alabama Qualifying and State Competitions</w:t>
      </w:r>
      <w:bookmarkEnd w:id="38"/>
    </w:p>
    <w:p w14:paraId="74CF3AB6"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39" w:name="_Toc203674013"/>
      <w:r>
        <w:rPr>
          <w:rFonts w:ascii="Google Sans" w:eastAsia="Google Sans" w:hAnsi="Google Sans" w:cs="Google Sans"/>
          <w:color w:val="1B1C1D"/>
          <w:sz w:val="24"/>
          <w:szCs w:val="24"/>
        </w:rPr>
        <w:t>General Judge Assignment</w:t>
      </w:r>
      <w:bookmarkEnd w:id="39"/>
    </w:p>
    <w:p w14:paraId="4D0C5313" w14:textId="57DA069A" w:rsidR="007052B3" w:rsidRDefault="00000000">
      <w:pPr>
        <w:numPr>
          <w:ilvl w:val="0"/>
          <w:numId w:val="2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qualifiers assigned judges by NAWGJ Alabama per S</w:t>
      </w:r>
      <w:r w:rsidR="00164314">
        <w:rPr>
          <w:rFonts w:ascii="Google Sans Text" w:eastAsia="Google Sans Text" w:hAnsi="Google Sans Text" w:cs="Google Sans Text"/>
          <w:color w:val="1B1C1D"/>
          <w:sz w:val="24"/>
          <w:szCs w:val="24"/>
        </w:rPr>
        <w:t>tate Committee</w:t>
      </w:r>
      <w:r>
        <w:rPr>
          <w:rFonts w:ascii="Google Sans Text" w:eastAsia="Google Sans Text" w:hAnsi="Google Sans Text" w:cs="Google Sans Text"/>
          <w:color w:val="1B1C1D"/>
          <w:sz w:val="24"/>
          <w:szCs w:val="24"/>
        </w:rPr>
        <w:t xml:space="preserve"> criteria.</w:t>
      </w:r>
    </w:p>
    <w:p w14:paraId="6CDBDC96" w14:textId="22030BE2" w:rsidR="007052B3" w:rsidRDefault="00000000">
      <w:pPr>
        <w:numPr>
          <w:ilvl w:val="0"/>
          <w:numId w:val="2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Requests for specific judges honored if specified on </w:t>
      </w:r>
      <w:proofErr w:type="spellStart"/>
      <w:r>
        <w:rPr>
          <w:rFonts w:ascii="Google Sans Text" w:eastAsia="Google Sans Text" w:hAnsi="Google Sans Text" w:cs="Google Sans Text"/>
          <w:color w:val="1B1C1D"/>
          <w:sz w:val="24"/>
          <w:szCs w:val="24"/>
        </w:rPr>
        <w:t>Gymjas</w:t>
      </w:r>
      <w:proofErr w:type="spellEnd"/>
      <w:r>
        <w:rPr>
          <w:rFonts w:ascii="Google Sans Text" w:eastAsia="Google Sans Text" w:hAnsi="Google Sans Text" w:cs="Google Sans Text"/>
          <w:color w:val="1B1C1D"/>
          <w:sz w:val="24"/>
          <w:szCs w:val="24"/>
        </w:rPr>
        <w:t xml:space="preserve"> form and </w:t>
      </w:r>
      <w:r w:rsidR="00164314">
        <w:rPr>
          <w:rFonts w:ascii="Google Sans Text" w:eastAsia="Google Sans Text" w:hAnsi="Google Sans Text" w:cs="Google Sans Text"/>
          <w:color w:val="1B1C1D"/>
          <w:sz w:val="24"/>
          <w:szCs w:val="24"/>
        </w:rPr>
        <w:t xml:space="preserve">if the </w:t>
      </w:r>
      <w:r>
        <w:rPr>
          <w:rFonts w:ascii="Google Sans Text" w:eastAsia="Google Sans Text" w:hAnsi="Google Sans Text" w:cs="Google Sans Text"/>
          <w:color w:val="1B1C1D"/>
          <w:sz w:val="24"/>
          <w:szCs w:val="24"/>
        </w:rPr>
        <w:t xml:space="preserve">judge </w:t>
      </w:r>
      <w:r w:rsidR="00164314">
        <w:rPr>
          <w:rFonts w:ascii="Google Sans Text" w:eastAsia="Google Sans Text" w:hAnsi="Google Sans Text" w:cs="Google Sans Text"/>
          <w:color w:val="1B1C1D"/>
          <w:sz w:val="24"/>
          <w:szCs w:val="24"/>
        </w:rPr>
        <w:t xml:space="preserve">is </w:t>
      </w:r>
      <w:r>
        <w:rPr>
          <w:rFonts w:ascii="Google Sans Text" w:eastAsia="Google Sans Text" w:hAnsi="Google Sans Text" w:cs="Google Sans Text"/>
          <w:color w:val="1B1C1D"/>
          <w:sz w:val="24"/>
          <w:szCs w:val="24"/>
        </w:rPr>
        <w:t>available.</w:t>
      </w:r>
    </w:p>
    <w:p w14:paraId="49AA5AC8" w14:textId="17FFD5ED" w:rsidR="007052B3" w:rsidRDefault="00000000">
      <w:pPr>
        <w:numPr>
          <w:ilvl w:val="0"/>
          <w:numId w:val="2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 judge will not be assigned if meet director</w:t>
      </w:r>
      <w:r w:rsidR="00164314">
        <w:rPr>
          <w:rFonts w:ascii="Google Sans Text" w:eastAsia="Google Sans Text" w:hAnsi="Google Sans Text" w:cs="Google Sans Text"/>
          <w:color w:val="1B1C1D"/>
          <w:sz w:val="24"/>
          <w:szCs w:val="24"/>
        </w:rPr>
        <w:t xml:space="preserve"> indicates they do not want that judge assigned</w:t>
      </w:r>
      <w:r>
        <w:rPr>
          <w:rFonts w:ascii="Google Sans Text" w:eastAsia="Google Sans Text" w:hAnsi="Google Sans Text" w:cs="Google Sans Text"/>
          <w:color w:val="1B1C1D"/>
          <w:sz w:val="24"/>
          <w:szCs w:val="24"/>
        </w:rPr>
        <w:t>.</w:t>
      </w:r>
    </w:p>
    <w:p w14:paraId="276980E7" w14:textId="77777777" w:rsidR="007052B3" w:rsidRDefault="00000000">
      <w:pPr>
        <w:numPr>
          <w:ilvl w:val="0"/>
          <w:numId w:val="2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Assigners work together using requests, location, availability, rating, and ALUSAG criteria.</w:t>
      </w:r>
    </w:p>
    <w:p w14:paraId="1582D405" w14:textId="77777777" w:rsidR="007052B3" w:rsidRDefault="00000000">
      <w:pPr>
        <w:numPr>
          <w:ilvl w:val="0"/>
          <w:numId w:val="27"/>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Judges may not "solicit" competitions from Meet Directors or inquire about assignments.</w:t>
      </w:r>
    </w:p>
    <w:p w14:paraId="570C7CD6" w14:textId="77777777" w:rsidR="007052B3" w:rsidRDefault="00000000">
      <w:pPr>
        <w:pStyle w:val="Heading3"/>
        <w:spacing w:before="120" w:after="120" w:line="275" w:lineRule="auto"/>
        <w:rPr>
          <w:rFonts w:ascii="Google Sans" w:eastAsia="Google Sans" w:hAnsi="Google Sans" w:cs="Google Sans"/>
          <w:color w:val="1B1C1D"/>
          <w:sz w:val="24"/>
          <w:szCs w:val="24"/>
        </w:rPr>
      </w:pPr>
      <w:bookmarkStart w:id="40" w:name="_Toc203674014"/>
      <w:r>
        <w:rPr>
          <w:rFonts w:ascii="Google Sans" w:eastAsia="Google Sans" w:hAnsi="Google Sans" w:cs="Google Sans"/>
          <w:color w:val="1B1C1D"/>
          <w:sz w:val="24"/>
          <w:szCs w:val="24"/>
        </w:rPr>
        <w:t>State Meet Assignments</w:t>
      </w:r>
      <w:bookmarkEnd w:id="40"/>
    </w:p>
    <w:p w14:paraId="151E005A" w14:textId="77777777" w:rsidR="007052B3" w:rsidRDefault="00000000">
      <w:pPr>
        <w:numPr>
          <w:ilvl w:val="0"/>
          <w:numId w:val="2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Alabama USA Gymnastics State Committee selects all judges for state meets.</w:t>
      </w:r>
    </w:p>
    <w:p w14:paraId="3B0031AC" w14:textId="77777777" w:rsidR="007052B3" w:rsidRDefault="00000000">
      <w:pPr>
        <w:numPr>
          <w:ilvl w:val="0"/>
          <w:numId w:val="2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All required paperwork (availability form, CPE form, in-gym card) must be current.</w:t>
      </w:r>
    </w:p>
    <w:p w14:paraId="117E5713" w14:textId="10F6238D" w:rsidR="007052B3" w:rsidRDefault="00164314">
      <w:pPr>
        <w:numPr>
          <w:ilvl w:val="0"/>
          <w:numId w:val="2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The final list of judges must be approved by SAC quorum before contracts sent.</w:t>
      </w:r>
    </w:p>
    <w:p w14:paraId="33F8415F" w14:textId="77777777" w:rsidR="00177FEA" w:rsidRPr="00177FEA" w:rsidRDefault="00000000" w:rsidP="00177FEA">
      <w:pPr>
        <w:numPr>
          <w:ilvl w:val="0"/>
          <w:numId w:val="29"/>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SAC approves panel assignments and Meet Referee assignments for all State meets.</w:t>
      </w:r>
      <w:r w:rsidR="00177FEA" w:rsidRPr="00177FEA">
        <w:rPr>
          <w:rFonts w:ascii="Google Sans Text" w:eastAsia="Google Sans Text" w:hAnsi="Google Sans Text" w:cs="Google Sans Text"/>
          <w:color w:val="1B1C1D"/>
          <w:sz w:val="24"/>
          <w:szCs w:val="24"/>
        </w:rPr>
        <w:t xml:space="preserve"> </w:t>
      </w:r>
    </w:p>
    <w:p w14:paraId="36DF213C" w14:textId="2157E274" w:rsidR="007052B3" w:rsidRDefault="00177FEA" w:rsidP="00177FEA">
      <w:pPr>
        <w:numPr>
          <w:ilvl w:val="0"/>
          <w:numId w:val="29"/>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State Meet Availability Forms must be filed by SJD or RTCC deadline and made available to SACC for judge selection.</w:t>
      </w:r>
    </w:p>
    <w:tbl>
      <w:tblPr>
        <w:tblStyle w:val="af0"/>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7052B3" w14:paraId="31CE17DE"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0AD084" w14:textId="5CF57315" w:rsidR="007052B3" w:rsidRDefault="00177FEA">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State Meet Levels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EE2A00"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Judge Panels (per event)</w:t>
            </w:r>
          </w:p>
        </w:tc>
      </w:tr>
      <w:tr w:rsidR="007052B3" w14:paraId="2C5C240E"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767FA2"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1 – 8 &amp; XCEL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0B377A"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2 judge panels</w:t>
            </w:r>
          </w:p>
        </w:tc>
      </w:tr>
      <w:tr w:rsidR="007052B3" w14:paraId="4EF9A80E" w14:textId="77777777" w:rsidTr="00613F89">
        <w:trPr>
          <w:jc w:val="center"/>
        </w:trPr>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DFF3A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Levels 9-10</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93C501"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4 judge panels</w:t>
            </w:r>
          </w:p>
        </w:tc>
      </w:tr>
    </w:tbl>
    <w:p w14:paraId="66453F75" w14:textId="0A739B99" w:rsidR="007052B3" w:rsidRDefault="00000000">
      <w:pPr>
        <w:pStyle w:val="Heading3"/>
        <w:spacing w:before="120" w:after="120" w:line="275" w:lineRule="auto"/>
        <w:rPr>
          <w:rFonts w:ascii="Google Sans" w:eastAsia="Google Sans" w:hAnsi="Google Sans" w:cs="Google Sans"/>
          <w:color w:val="1B1C1D"/>
          <w:sz w:val="24"/>
          <w:szCs w:val="24"/>
        </w:rPr>
      </w:pPr>
      <w:bookmarkStart w:id="41" w:name="_Toc203674015"/>
      <w:r>
        <w:rPr>
          <w:rFonts w:ascii="Google Sans" w:eastAsia="Google Sans" w:hAnsi="Google Sans" w:cs="Google Sans"/>
          <w:color w:val="1B1C1D"/>
          <w:sz w:val="24"/>
          <w:szCs w:val="24"/>
        </w:rPr>
        <w:t>Criteria for Judges Selection for USA Gymnastics State Meets</w:t>
      </w:r>
      <w:bookmarkEnd w:id="41"/>
    </w:p>
    <w:p w14:paraId="09A05DB3"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Adherence to all USA Gymnastics and Alabama Rules and Policies at all sanctioned competitions.</w:t>
      </w:r>
    </w:p>
    <w:p w14:paraId="6837489C" w14:textId="1F4F088B"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Alabama USA Gymnastics member for at least 2 years (NAWGJ Alabama membership required if NAWGJ is assign</w:t>
      </w:r>
      <w:r w:rsidR="00177FEA">
        <w:rPr>
          <w:rFonts w:ascii="Google Sans Text" w:eastAsia="Google Sans Text" w:hAnsi="Google Sans Text" w:cs="Google Sans Text"/>
          <w:color w:val="1B1C1D"/>
          <w:sz w:val="24"/>
          <w:szCs w:val="24"/>
        </w:rPr>
        <w:t>or</w:t>
      </w:r>
      <w:r>
        <w:rPr>
          <w:rFonts w:ascii="Google Sans Text" w:eastAsia="Google Sans Text" w:hAnsi="Google Sans Text" w:cs="Google Sans Text"/>
          <w:color w:val="1B1C1D"/>
          <w:sz w:val="24"/>
          <w:szCs w:val="24"/>
        </w:rPr>
        <w:t>).</w:t>
      </w:r>
    </w:p>
    <w:p w14:paraId="2BE9656F"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Actively judged in Alabama for a minimum of 2 years.</w:t>
      </w:r>
    </w:p>
    <w:p w14:paraId="33E52838"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National and Regional assigned judges will be assigned to state meets at their assigned levels when possible.</w:t>
      </w:r>
    </w:p>
    <w:p w14:paraId="7944BE76"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Location of State Meet site considered (expense to Meet host for travel).</w:t>
      </w:r>
    </w:p>
    <w:p w14:paraId="5D4BB811"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Consider clinics attended &amp; in-gym time.</w:t>
      </w:r>
    </w:p>
    <w:p w14:paraId="3CE1401D" w14:textId="77777777" w:rsidR="007052B3" w:rsidRDefault="00000000">
      <w:pPr>
        <w:numPr>
          <w:ilvl w:val="0"/>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Other considerations:</w:t>
      </w:r>
    </w:p>
    <w:p w14:paraId="28656D81" w14:textId="77777777" w:rsidR="007052B3" w:rsidRDefault="00000000">
      <w:pPr>
        <w:numPr>
          <w:ilvl w:val="1"/>
          <w:numId w:val="3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Availability form for state meets submitted by deadline date.</w:t>
      </w:r>
    </w:p>
    <w:p w14:paraId="5626C6F4" w14:textId="77777777" w:rsidR="007052B3" w:rsidRDefault="00000000">
      <w:pPr>
        <w:numPr>
          <w:ilvl w:val="1"/>
          <w:numId w:val="3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Chief Judge requirements.</w:t>
      </w:r>
    </w:p>
    <w:p w14:paraId="28AB575C" w14:textId="77777777" w:rsidR="007052B3" w:rsidRDefault="00000000">
      <w:pPr>
        <w:numPr>
          <w:ilvl w:val="1"/>
          <w:numId w:val="3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Rating and experience.</w:t>
      </w:r>
    </w:p>
    <w:p w14:paraId="50431A4B" w14:textId="77777777" w:rsidR="007052B3" w:rsidRDefault="00000000">
      <w:pPr>
        <w:numPr>
          <w:ilvl w:val="1"/>
          <w:numId w:val="3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Volunteer work.</w:t>
      </w:r>
    </w:p>
    <w:p w14:paraId="3954A017" w14:textId="77777777" w:rsidR="007052B3" w:rsidRDefault="00000000">
      <w:pPr>
        <w:numPr>
          <w:ilvl w:val="1"/>
          <w:numId w:val="3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Efficiency and consistency at competitions.</w:t>
      </w:r>
    </w:p>
    <w:p w14:paraId="7E8E5AF5" w14:textId="2F3137D0" w:rsidR="007052B3" w:rsidRPr="00D969E2" w:rsidRDefault="00000000">
      <w:pPr>
        <w:numPr>
          <w:ilvl w:val="1"/>
          <w:numId w:val="3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Professionalism (with meet host, meet referee, other judges, coaches/athletes).</w:t>
      </w:r>
    </w:p>
    <w:p w14:paraId="5E17149C" w14:textId="1C22CF63" w:rsidR="00D969E2" w:rsidRDefault="00D969E2" w:rsidP="00D969E2">
      <w:pPr>
        <w:pBdr>
          <w:top w:val="nil"/>
          <w:left w:val="nil"/>
          <w:bottom w:val="nil"/>
          <w:right w:val="nil"/>
          <w:between w:val="nil"/>
        </w:pBdr>
        <w:spacing w:after="120" w:line="275" w:lineRule="auto"/>
        <w:rPr>
          <w:rFonts w:ascii="Google Sans Text" w:eastAsia="Google Sans Text" w:hAnsi="Google Sans Text" w:cs="Google Sans Text"/>
          <w:b/>
          <w:bCs/>
          <w:color w:val="1B1C1D"/>
          <w:sz w:val="24"/>
          <w:szCs w:val="24"/>
        </w:rPr>
      </w:pPr>
      <w:r w:rsidRPr="00D969E2">
        <w:rPr>
          <w:rFonts w:ascii="Google Sans Text" w:eastAsia="Google Sans Text" w:hAnsi="Google Sans Text" w:cs="Google Sans Text"/>
          <w:b/>
          <w:bCs/>
          <w:color w:val="1B1C1D"/>
          <w:sz w:val="24"/>
          <w:szCs w:val="24"/>
        </w:rPr>
        <w:lastRenderedPageBreak/>
        <w:t>Judging Contracts Br</w:t>
      </w:r>
      <w:r w:rsidR="004126B8">
        <w:rPr>
          <w:rFonts w:ascii="Google Sans Text" w:eastAsia="Google Sans Text" w:hAnsi="Google Sans Text" w:cs="Google Sans Text"/>
          <w:b/>
          <w:bCs/>
          <w:color w:val="1B1C1D"/>
          <w:sz w:val="24"/>
          <w:szCs w:val="24"/>
        </w:rPr>
        <w:t>o</w:t>
      </w:r>
      <w:r w:rsidRPr="00D969E2">
        <w:rPr>
          <w:rFonts w:ascii="Google Sans Text" w:eastAsia="Google Sans Text" w:hAnsi="Google Sans Text" w:cs="Google Sans Text"/>
          <w:b/>
          <w:bCs/>
          <w:color w:val="1B1C1D"/>
          <w:sz w:val="24"/>
          <w:szCs w:val="24"/>
        </w:rPr>
        <w:t>ken for State Meets</w:t>
      </w:r>
    </w:p>
    <w:p w14:paraId="3594A272" w14:textId="0A62FA80" w:rsidR="00D969E2" w:rsidRPr="00D969E2" w:rsidRDefault="00D969E2" w:rsidP="00D969E2">
      <w:pPr>
        <w:pBdr>
          <w:top w:val="nil"/>
          <w:left w:val="nil"/>
          <w:bottom w:val="nil"/>
          <w:right w:val="nil"/>
          <w:between w:val="nil"/>
        </w:pBdr>
        <w:spacing w:after="120" w:line="275" w:lineRule="auto"/>
        <w:ind w:left="720"/>
      </w:pPr>
      <w:r>
        <w:rPr>
          <w:rFonts w:ascii="Google Sans Text" w:eastAsia="Google Sans Text" w:hAnsi="Google Sans Text" w:cs="Google Sans Text"/>
          <w:color w:val="1B1C1D"/>
          <w:sz w:val="24"/>
          <w:szCs w:val="24"/>
        </w:rPr>
        <w:t>If a judge pulls off a State Meet for which the assignment has already been accepted for any reason other than a medical or family emergency, that judge cannot be assigned to a State Meet for the following year. The SJD or the Assignor should notify the State Committee who will address each situation case by case.</w:t>
      </w:r>
    </w:p>
    <w:p w14:paraId="36446995" w14:textId="3332FE95"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42" w:name="_Toc203674016"/>
      <w:r>
        <w:rPr>
          <w:rFonts w:ascii="Google Sans" w:eastAsia="Google Sans" w:hAnsi="Google Sans" w:cs="Google Sans"/>
          <w:color w:val="1B1C1D"/>
          <w:sz w:val="30"/>
          <w:szCs w:val="30"/>
        </w:rPr>
        <w:t>Alabama Clubs and Program of the Year</w:t>
      </w:r>
      <w:bookmarkEnd w:id="42"/>
    </w:p>
    <w:p w14:paraId="79934747" w14:textId="77777777" w:rsidR="007052B3" w:rsidRDefault="00000000">
      <w:pPr>
        <w:numPr>
          <w:ilvl w:val="0"/>
          <w:numId w:val="3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State committees select clubs and program of the year; each state sets criteria.</w:t>
      </w:r>
    </w:p>
    <w:p w14:paraId="222259F1" w14:textId="77777777" w:rsidR="007052B3" w:rsidRDefault="00000000">
      <w:pPr>
        <w:numPr>
          <w:ilvl w:val="0"/>
          <w:numId w:val="3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Region selects Regional program of the year from state nominees.</w:t>
      </w:r>
    </w:p>
    <w:p w14:paraId="1AE142CD" w14:textId="77777777" w:rsidR="007052B3" w:rsidRDefault="00000000">
      <w:pPr>
        <w:numPr>
          <w:ilvl w:val="0"/>
          <w:numId w:val="3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The Alabama State Committee will determine:</w:t>
      </w:r>
    </w:p>
    <w:p w14:paraId="4ECC7A8E" w14:textId="77777777" w:rsidR="007052B3" w:rsidRDefault="00000000">
      <w:pPr>
        <w:numPr>
          <w:ilvl w:val="1"/>
          <w:numId w:val="3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Compulsory Club of the Year</w:t>
      </w:r>
    </w:p>
    <w:p w14:paraId="15866963" w14:textId="77777777" w:rsidR="007052B3" w:rsidRDefault="00000000">
      <w:pPr>
        <w:numPr>
          <w:ilvl w:val="1"/>
          <w:numId w:val="3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Optional Club of the Year</w:t>
      </w:r>
    </w:p>
    <w:p w14:paraId="6085BF99" w14:textId="77777777" w:rsidR="007052B3" w:rsidRDefault="00000000">
      <w:pPr>
        <w:numPr>
          <w:ilvl w:val="1"/>
          <w:numId w:val="3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Xcel Club of the Year</w:t>
      </w:r>
    </w:p>
    <w:p w14:paraId="0614391C" w14:textId="77777777" w:rsidR="007052B3" w:rsidRDefault="00000000">
      <w:pPr>
        <w:numPr>
          <w:ilvl w:val="1"/>
          <w:numId w:val="3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Program of the Year (DP)</w:t>
      </w:r>
    </w:p>
    <w:p w14:paraId="50DFA98F" w14:textId="77777777" w:rsidR="007052B3" w:rsidRDefault="00000000">
      <w:pPr>
        <w:numPr>
          <w:ilvl w:val="1"/>
          <w:numId w:val="33"/>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Xcel Program of the Year</w:t>
      </w:r>
    </w:p>
    <w:p w14:paraId="2F78AA3E" w14:textId="77777777" w:rsidR="007052B3" w:rsidRDefault="00000000">
      <w:pPr>
        <w:numPr>
          <w:ilvl w:val="0"/>
          <w:numId w:val="3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The Program of the Year and Xcel Program of the Year will be submitted as Alabama's nominees for the Regional vote for the DP and Xcel Region 8 Programs of the Year.</w:t>
      </w:r>
    </w:p>
    <w:p w14:paraId="4327D774" w14:textId="77777777" w:rsidR="007052B3" w:rsidRDefault="00000000">
      <w:pPr>
        <w:numPr>
          <w:ilvl w:val="0"/>
          <w:numId w:val="32"/>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Awards given at the Annual Awards Reception.</w:t>
      </w:r>
    </w:p>
    <w:p w14:paraId="7D36F48F" w14:textId="77777777" w:rsidR="00D969E2" w:rsidRDefault="00D969E2">
      <w:pPr>
        <w:pStyle w:val="Heading2"/>
        <w:spacing w:before="120" w:after="120" w:line="275" w:lineRule="auto"/>
        <w:jc w:val="center"/>
        <w:rPr>
          <w:rFonts w:ascii="Google Sans" w:eastAsia="Google Sans" w:hAnsi="Google Sans" w:cs="Google Sans"/>
          <w:color w:val="1B1C1D"/>
          <w:sz w:val="30"/>
          <w:szCs w:val="30"/>
        </w:rPr>
      </w:pPr>
    </w:p>
    <w:p w14:paraId="021B095E" w14:textId="77777777" w:rsidR="00D969E2" w:rsidRDefault="00D969E2">
      <w:pPr>
        <w:pStyle w:val="Heading2"/>
        <w:spacing w:before="120" w:after="120" w:line="275" w:lineRule="auto"/>
        <w:jc w:val="center"/>
        <w:rPr>
          <w:rFonts w:ascii="Google Sans" w:eastAsia="Google Sans" w:hAnsi="Google Sans" w:cs="Google Sans"/>
          <w:color w:val="1B1C1D"/>
          <w:sz w:val="30"/>
          <w:szCs w:val="30"/>
        </w:rPr>
      </w:pPr>
    </w:p>
    <w:p w14:paraId="433B6ECA" w14:textId="77777777" w:rsidR="00D969E2" w:rsidRDefault="00D969E2">
      <w:pPr>
        <w:pStyle w:val="Heading2"/>
        <w:spacing w:before="120" w:after="120" w:line="275" w:lineRule="auto"/>
        <w:jc w:val="center"/>
        <w:rPr>
          <w:rFonts w:ascii="Google Sans" w:eastAsia="Google Sans" w:hAnsi="Google Sans" w:cs="Google Sans"/>
          <w:color w:val="1B1C1D"/>
          <w:sz w:val="30"/>
          <w:szCs w:val="30"/>
        </w:rPr>
      </w:pPr>
    </w:p>
    <w:p w14:paraId="6A3D78F5" w14:textId="77777777" w:rsidR="007F6D2A" w:rsidRPr="007F6D2A" w:rsidRDefault="007F6D2A" w:rsidP="007F6D2A"/>
    <w:p w14:paraId="7CE1C4A6" w14:textId="624319A3" w:rsidR="007052B3" w:rsidRDefault="00000000">
      <w:pPr>
        <w:pStyle w:val="Heading2"/>
        <w:spacing w:before="120" w:after="120" w:line="275" w:lineRule="auto"/>
        <w:jc w:val="center"/>
        <w:rPr>
          <w:rFonts w:ascii="Google Sans" w:eastAsia="Google Sans" w:hAnsi="Google Sans" w:cs="Google Sans"/>
          <w:color w:val="1B1C1D"/>
          <w:sz w:val="30"/>
          <w:szCs w:val="30"/>
        </w:rPr>
      </w:pPr>
      <w:bookmarkStart w:id="43" w:name="_Toc203674017"/>
      <w:r>
        <w:rPr>
          <w:rFonts w:ascii="Google Sans" w:eastAsia="Google Sans" w:hAnsi="Google Sans" w:cs="Google Sans"/>
          <w:color w:val="1B1C1D"/>
          <w:sz w:val="30"/>
          <w:szCs w:val="30"/>
        </w:rPr>
        <w:t>Alabama USA Gymnastics Committee</w:t>
      </w:r>
      <w:bookmarkEnd w:id="43"/>
    </w:p>
    <w:p w14:paraId="7C420B10" w14:textId="77777777" w:rsidR="007052B3" w:rsidRDefault="00000000">
      <w:pPr>
        <w:pStyle w:val="Heading3"/>
        <w:spacing w:before="0" w:after="120" w:line="275" w:lineRule="auto"/>
        <w:rPr>
          <w:rFonts w:ascii="Google Sans" w:eastAsia="Google Sans" w:hAnsi="Google Sans" w:cs="Google Sans"/>
          <w:color w:val="1B1C1D"/>
          <w:sz w:val="24"/>
          <w:szCs w:val="24"/>
        </w:rPr>
      </w:pPr>
      <w:bookmarkStart w:id="44" w:name="_Toc203674018"/>
      <w:r>
        <w:rPr>
          <w:rFonts w:ascii="Google Sans" w:eastAsia="Google Sans" w:hAnsi="Google Sans" w:cs="Google Sans"/>
          <w:color w:val="1B1C1D"/>
          <w:sz w:val="24"/>
          <w:szCs w:val="24"/>
        </w:rPr>
        <w:t>Committee Structure and Responsibilities</w:t>
      </w:r>
      <w:bookmarkEnd w:id="44"/>
    </w:p>
    <w:p w14:paraId="0CAF6146" w14:textId="2C663590" w:rsidR="007052B3" w:rsidRDefault="00000000">
      <w:pPr>
        <w:numPr>
          <w:ilvl w:val="0"/>
          <w:numId w:val="3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Composed of 9 elected representatives; may include members appointed by State Chairman and approved by SAC</w:t>
      </w:r>
      <w:r w:rsidR="00177FEA">
        <w:rPr>
          <w:rFonts w:ascii="Google Sans Text" w:eastAsia="Google Sans Text" w:hAnsi="Google Sans Text" w:cs="Google Sans Text"/>
          <w:color w:val="1B1C1D"/>
          <w:sz w:val="24"/>
          <w:szCs w:val="24"/>
        </w:rPr>
        <w:t xml:space="preserve"> – number of committee members may be changed by SACC</w:t>
      </w:r>
    </w:p>
    <w:p w14:paraId="3F3362AB" w14:textId="77777777" w:rsidR="007052B3" w:rsidRDefault="00000000">
      <w:pPr>
        <w:numPr>
          <w:ilvl w:val="0"/>
          <w:numId w:val="3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Elections held in Spring every 2 years; next election in 2027.</w:t>
      </w:r>
    </w:p>
    <w:p w14:paraId="315D025A" w14:textId="77777777" w:rsidR="007052B3" w:rsidRDefault="00000000">
      <w:pPr>
        <w:numPr>
          <w:ilvl w:val="0"/>
          <w:numId w:val="34"/>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Responsible for organization and rules of State competitions, judge selection, educational opportunities, and enforcement of USAG rules/policies at sanctioned events in Alabama.</w:t>
      </w:r>
    </w:p>
    <w:p w14:paraId="5830146E" w14:textId="26E4B2E5" w:rsidR="007052B3" w:rsidRDefault="00000000">
      <w:pPr>
        <w:numPr>
          <w:ilvl w:val="0"/>
          <w:numId w:val="34"/>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List of State Administrative Committee posted on </w:t>
      </w:r>
      <w:r w:rsidR="00177FEA">
        <w:rPr>
          <w:rFonts w:ascii="Google Sans Text" w:eastAsia="Google Sans Text" w:hAnsi="Google Sans Text" w:cs="Google Sans Text"/>
          <w:color w:val="1B1C1D"/>
          <w:sz w:val="24"/>
          <w:szCs w:val="24"/>
        </w:rPr>
        <w:t>the Alabama</w:t>
      </w:r>
      <w:r>
        <w:rPr>
          <w:rFonts w:ascii="Google Sans Text" w:eastAsia="Google Sans Text" w:hAnsi="Google Sans Text" w:cs="Google Sans Text"/>
          <w:color w:val="1B1C1D"/>
          <w:sz w:val="24"/>
          <w:szCs w:val="24"/>
        </w:rPr>
        <w:t xml:space="preserve"> </w:t>
      </w:r>
      <w:r w:rsidR="00177FEA">
        <w:rPr>
          <w:rFonts w:ascii="Google Sans Text" w:eastAsia="Google Sans Text" w:hAnsi="Google Sans Text" w:cs="Google Sans Text"/>
          <w:color w:val="1B1C1D"/>
          <w:sz w:val="24"/>
          <w:szCs w:val="24"/>
        </w:rPr>
        <w:t xml:space="preserve">USA Gymnastics </w:t>
      </w:r>
      <w:r>
        <w:rPr>
          <w:rFonts w:ascii="Google Sans Text" w:eastAsia="Google Sans Text" w:hAnsi="Google Sans Text" w:cs="Google Sans Text"/>
          <w:color w:val="1B1C1D"/>
          <w:sz w:val="24"/>
          <w:szCs w:val="24"/>
        </w:rPr>
        <w:t>website.</w:t>
      </w:r>
    </w:p>
    <w:p w14:paraId="478CA2B7" w14:textId="77777777" w:rsidR="007052B3" w:rsidRDefault="007052B3">
      <w:pPr>
        <w:pStyle w:val="Heading3"/>
        <w:spacing w:before="120" w:after="120" w:line="275" w:lineRule="auto"/>
        <w:rPr>
          <w:rFonts w:ascii="Google Sans" w:eastAsia="Google Sans" w:hAnsi="Google Sans" w:cs="Google Sans"/>
          <w:color w:val="1B1C1D"/>
          <w:sz w:val="24"/>
          <w:szCs w:val="24"/>
        </w:rPr>
      </w:pPr>
    </w:p>
    <w:p w14:paraId="1DE2A8EA" w14:textId="77777777" w:rsidR="00D82402" w:rsidRDefault="00D82402" w:rsidP="00177FEA">
      <w:pPr>
        <w:pStyle w:val="Heading3"/>
        <w:spacing w:before="120" w:after="120" w:line="275" w:lineRule="auto"/>
        <w:jc w:val="center"/>
        <w:rPr>
          <w:rFonts w:ascii="Google Sans" w:eastAsia="Google Sans" w:hAnsi="Google Sans" w:cs="Google Sans"/>
          <w:color w:val="1B1C1D"/>
          <w:sz w:val="24"/>
          <w:szCs w:val="24"/>
        </w:rPr>
      </w:pPr>
    </w:p>
    <w:p w14:paraId="38DCF3B8" w14:textId="77777777" w:rsidR="00D82402" w:rsidRDefault="00D82402" w:rsidP="00177FEA">
      <w:pPr>
        <w:pStyle w:val="Heading3"/>
        <w:spacing w:before="120" w:after="120" w:line="275" w:lineRule="auto"/>
        <w:jc w:val="center"/>
        <w:rPr>
          <w:rFonts w:ascii="Google Sans" w:eastAsia="Google Sans" w:hAnsi="Google Sans" w:cs="Google Sans"/>
          <w:color w:val="1B1C1D"/>
          <w:sz w:val="24"/>
          <w:szCs w:val="24"/>
        </w:rPr>
      </w:pPr>
    </w:p>
    <w:p w14:paraId="0808718C" w14:textId="77777777" w:rsidR="00D82402" w:rsidRDefault="00D82402" w:rsidP="00177FEA">
      <w:pPr>
        <w:pStyle w:val="Heading3"/>
        <w:spacing w:before="120" w:after="120" w:line="275" w:lineRule="auto"/>
        <w:jc w:val="center"/>
        <w:rPr>
          <w:rFonts w:ascii="Google Sans" w:eastAsia="Google Sans" w:hAnsi="Google Sans" w:cs="Google Sans"/>
          <w:color w:val="1B1C1D"/>
          <w:sz w:val="24"/>
          <w:szCs w:val="24"/>
        </w:rPr>
      </w:pPr>
    </w:p>
    <w:p w14:paraId="2DAE5E05" w14:textId="77777777" w:rsidR="007F6D2A" w:rsidRDefault="007F6D2A" w:rsidP="00177FEA">
      <w:pPr>
        <w:pStyle w:val="Heading3"/>
        <w:spacing w:before="120" w:after="120" w:line="275" w:lineRule="auto"/>
        <w:jc w:val="center"/>
        <w:rPr>
          <w:rFonts w:ascii="Google Sans" w:eastAsia="Google Sans" w:hAnsi="Google Sans" w:cs="Google Sans"/>
          <w:color w:val="1B1C1D"/>
          <w:sz w:val="24"/>
          <w:szCs w:val="24"/>
        </w:rPr>
      </w:pPr>
      <w:bookmarkStart w:id="45" w:name="_Toc203674019"/>
    </w:p>
    <w:p w14:paraId="794B2FC0" w14:textId="535637FA" w:rsidR="007052B3" w:rsidRDefault="00000000" w:rsidP="00177FEA">
      <w:pPr>
        <w:pStyle w:val="Heading3"/>
        <w:spacing w:before="120" w:after="120" w:line="275" w:lineRule="auto"/>
        <w:jc w:val="center"/>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State Committee Chair Contact Information</w:t>
      </w:r>
      <w:bookmarkEnd w:id="45"/>
    </w:p>
    <w:tbl>
      <w:tblPr>
        <w:tblStyle w:val="af1"/>
        <w:tblW w:w="971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602"/>
        <w:gridCol w:w="2430"/>
      </w:tblGrid>
      <w:tr w:rsidR="007052B3" w14:paraId="5FB0AF63"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73E0D2"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Role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84ACBB"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Name</w:t>
            </w:r>
          </w:p>
        </w:tc>
        <w:tc>
          <w:tcPr>
            <w:tcW w:w="260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E376FA"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Email</w:t>
            </w:r>
          </w:p>
        </w:tc>
        <w:tc>
          <w:tcPr>
            <w:tcW w:w="2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57FDCF" w14:textId="77777777" w:rsidR="007052B3"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Website</w:t>
            </w:r>
          </w:p>
        </w:tc>
      </w:tr>
      <w:tr w:rsidR="007052B3" w14:paraId="3C4C8232"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4543DB"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SACC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48E8B3" w14:textId="77777777" w:rsidR="007052B3"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Mike Holdefer</w:t>
            </w:r>
          </w:p>
        </w:tc>
        <w:tc>
          <w:tcPr>
            <w:tcW w:w="260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13E115" w14:textId="39D0CA57" w:rsidR="007052B3"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14" w:history="1">
              <w:r w:rsidR="00000000" w:rsidRPr="00F04C75">
                <w:rPr>
                  <w:rStyle w:val="Hyperlink"/>
                  <w:rFonts w:ascii="Google Sans Text" w:eastAsia="Google Sans Text" w:hAnsi="Google Sans Text" w:cs="Google Sans Text"/>
                  <w:sz w:val="20"/>
                  <w:szCs w:val="20"/>
                </w:rPr>
                <w:t>mike.alsacc@gmail.com</w:t>
              </w:r>
            </w:hyperlink>
          </w:p>
        </w:tc>
        <w:tc>
          <w:tcPr>
            <w:tcW w:w="2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AEDC76" w14:textId="77777777" w:rsidR="007052B3" w:rsidRDefault="007052B3">
            <w:pPr>
              <w:pBdr>
                <w:top w:val="nil"/>
                <w:left w:val="nil"/>
                <w:bottom w:val="nil"/>
                <w:right w:val="nil"/>
                <w:between w:val="nil"/>
              </w:pBdr>
              <w:spacing w:line="275" w:lineRule="auto"/>
              <w:rPr>
                <w:rFonts w:ascii="Google Sans Text" w:eastAsia="Google Sans Text" w:hAnsi="Google Sans Text" w:cs="Google Sans Text"/>
                <w:color w:val="0B57D0"/>
                <w:sz w:val="20"/>
                <w:szCs w:val="20"/>
                <w:u w:val="single"/>
              </w:rPr>
            </w:pPr>
            <w:hyperlink r:id="rId15">
              <w:r>
                <w:rPr>
                  <w:rFonts w:ascii="Google Sans Text" w:eastAsia="Google Sans Text" w:hAnsi="Google Sans Text" w:cs="Google Sans Text"/>
                  <w:color w:val="0B57D0"/>
                  <w:sz w:val="20"/>
                  <w:szCs w:val="20"/>
                  <w:u w:val="single"/>
                </w:rPr>
                <w:t>www.alausagym.com</w:t>
              </w:r>
            </w:hyperlink>
          </w:p>
        </w:tc>
      </w:tr>
    </w:tbl>
    <w:p w14:paraId="5E2B7E25" w14:textId="77777777" w:rsidR="007052B3" w:rsidRDefault="007052B3">
      <w:pPr>
        <w:pStyle w:val="Heading3"/>
        <w:spacing w:before="480" w:after="120" w:line="275" w:lineRule="auto"/>
        <w:rPr>
          <w:rFonts w:ascii="Google Sans" w:eastAsia="Google Sans" w:hAnsi="Google Sans" w:cs="Google Sans"/>
          <w:color w:val="1B1C1D"/>
          <w:sz w:val="24"/>
          <w:szCs w:val="24"/>
        </w:rPr>
      </w:pPr>
    </w:p>
    <w:p w14:paraId="4593444E" w14:textId="77777777" w:rsidR="007052B3" w:rsidRDefault="00000000" w:rsidP="00177FEA">
      <w:pPr>
        <w:pStyle w:val="Heading3"/>
        <w:spacing w:before="480" w:after="120" w:line="275" w:lineRule="auto"/>
        <w:jc w:val="center"/>
        <w:rPr>
          <w:rFonts w:ascii="Google Sans" w:eastAsia="Google Sans" w:hAnsi="Google Sans" w:cs="Google Sans"/>
          <w:color w:val="1B1C1D"/>
          <w:sz w:val="24"/>
          <w:szCs w:val="24"/>
        </w:rPr>
      </w:pPr>
      <w:bookmarkStart w:id="46" w:name="_Toc203674020"/>
      <w:r>
        <w:rPr>
          <w:rFonts w:ascii="Google Sans" w:eastAsia="Google Sans" w:hAnsi="Google Sans" w:cs="Google Sans"/>
          <w:color w:val="1B1C1D"/>
          <w:sz w:val="24"/>
          <w:szCs w:val="24"/>
        </w:rPr>
        <w:t>2025 – 2027 Alabama USA Gymnastics State Administrative Committee Members</w:t>
      </w:r>
      <w:bookmarkEnd w:id="46"/>
    </w:p>
    <w:tbl>
      <w:tblPr>
        <w:tblStyle w:val="af2"/>
        <w:tblW w:w="863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872"/>
        <w:gridCol w:w="3420"/>
      </w:tblGrid>
      <w:tr w:rsidR="00177FEA" w14:paraId="02BF316B"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B04FA2" w14:textId="77777777" w:rsidR="00177FEA" w:rsidRDefault="00177FEA">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Name</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EBD7E3" w14:textId="77777777" w:rsidR="00177FEA" w:rsidRDefault="00177FEA">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Club/Location</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C5F7BC" w14:textId="77777777" w:rsidR="00177FEA" w:rsidRDefault="00177FEA">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Email</w:t>
            </w:r>
          </w:p>
        </w:tc>
      </w:tr>
      <w:tr w:rsidR="00177FEA" w14:paraId="148AE9BF"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D775DD"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Meg Henry</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D18EA2" w14:textId="7259EE9B"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None/Pike Road</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59A442" w14:textId="6D7979D3"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16" w:history="1">
              <w:r w:rsidR="00177FEA" w:rsidRPr="00F04C75">
                <w:rPr>
                  <w:rStyle w:val="Hyperlink"/>
                  <w:rFonts w:ascii="Google Sans Text" w:eastAsia="Google Sans Text" w:hAnsi="Google Sans Text" w:cs="Google Sans Text"/>
                  <w:sz w:val="20"/>
                  <w:szCs w:val="20"/>
                </w:rPr>
                <w:t>gymsta</w:t>
              </w:r>
              <w:r w:rsidR="00177FEA" w:rsidRPr="00F04C75">
                <w:rPr>
                  <w:rStyle w:val="Hyperlink"/>
                  <w:rFonts w:ascii="Google Sans Text" w:eastAsia="Google Sans Text" w:hAnsi="Google Sans Text" w:cs="Google Sans Text"/>
                  <w:sz w:val="20"/>
                  <w:szCs w:val="20"/>
                </w:rPr>
                <w:t>r</w:t>
              </w:r>
              <w:r w:rsidR="00177FEA" w:rsidRPr="00F04C75">
                <w:rPr>
                  <w:rStyle w:val="Hyperlink"/>
                  <w:rFonts w:ascii="Google Sans Text" w:eastAsia="Google Sans Text" w:hAnsi="Google Sans Text" w:cs="Google Sans Text"/>
                  <w:sz w:val="20"/>
                  <w:szCs w:val="20"/>
                </w:rPr>
                <w:t>coach@gmail.com</w:t>
              </w:r>
            </w:hyperlink>
          </w:p>
        </w:tc>
      </w:tr>
      <w:tr w:rsidR="00177FEA" w14:paraId="3E1C9DD8"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36032E"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Erin Kightlinger</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24B76E" w14:textId="2DDFBB85"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Bama Bounders/Northport</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9DC7E2" w14:textId="5C8CA416"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17" w:history="1">
              <w:r w:rsidR="00177FEA" w:rsidRPr="00F04C75">
                <w:rPr>
                  <w:rStyle w:val="Hyperlink"/>
                  <w:rFonts w:ascii="Google Sans Text" w:eastAsia="Google Sans Text" w:hAnsi="Google Sans Text" w:cs="Google Sans Text"/>
                  <w:sz w:val="20"/>
                  <w:szCs w:val="20"/>
                </w:rPr>
                <w:t>bamabounders@hotmail.com</w:t>
              </w:r>
            </w:hyperlink>
          </w:p>
        </w:tc>
      </w:tr>
      <w:tr w:rsidR="00177FEA" w14:paraId="2B882F60"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E02F79"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Deb Kornegay</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8A2427" w14:textId="3ADCF0BE"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None/Birmingham</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99B4ED" w14:textId="70438BCE"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18" w:history="1">
              <w:r w:rsidR="00177FEA" w:rsidRPr="00F04C75">
                <w:rPr>
                  <w:rStyle w:val="Hyperlink"/>
                  <w:rFonts w:ascii="Google Sans Text" w:eastAsia="Google Sans Text" w:hAnsi="Google Sans Text" w:cs="Google Sans Text"/>
                  <w:sz w:val="20"/>
                  <w:szCs w:val="20"/>
                </w:rPr>
                <w:t>debgk@me.com</w:t>
              </w:r>
            </w:hyperlink>
          </w:p>
        </w:tc>
      </w:tr>
      <w:tr w:rsidR="00177FEA" w14:paraId="0EB2071B"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8E3B69"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Christie Leigh McHugh</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89F433" w14:textId="3A194D84"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Auburn Gymnastics Academy/Auburn</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6A2630" w14:textId="277F9125"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19" w:history="1">
              <w:r w:rsidR="00177FEA" w:rsidRPr="00F04C75">
                <w:rPr>
                  <w:rStyle w:val="Hyperlink"/>
                  <w:rFonts w:ascii="Google Sans Text" w:eastAsia="Google Sans Text" w:hAnsi="Google Sans Text" w:cs="Google Sans Text"/>
                  <w:sz w:val="20"/>
                  <w:szCs w:val="20"/>
                </w:rPr>
                <w:t>aga.clhill@gmail.com</w:t>
              </w:r>
            </w:hyperlink>
          </w:p>
        </w:tc>
      </w:tr>
      <w:tr w:rsidR="00177FEA" w14:paraId="0C5F7433"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C751C7"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Benjo Morrow</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991743" w14:textId="0B81372C"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Titans/Wetumpka</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1E2242" w14:textId="4B37A5A5"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0" w:history="1">
              <w:r w:rsidR="00177FEA" w:rsidRPr="00F04C75">
                <w:rPr>
                  <w:rStyle w:val="Hyperlink"/>
                  <w:rFonts w:ascii="Google Sans Text" w:eastAsia="Google Sans Text" w:hAnsi="Google Sans Text" w:cs="Google Sans Text"/>
                  <w:sz w:val="20"/>
                  <w:szCs w:val="20"/>
                </w:rPr>
                <w:t>benjo98@outlook.com</w:t>
              </w:r>
            </w:hyperlink>
          </w:p>
        </w:tc>
      </w:tr>
      <w:tr w:rsidR="00177FEA" w14:paraId="7447D1DC"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F9793B"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Helen Nabors</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ACA8D2" w14:textId="4D3EDD61"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Mountain Brook/Leeds</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D558B4" w14:textId="0EA50CC2"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1" w:history="1">
              <w:r w:rsidR="00177FEA" w:rsidRPr="00F04C75">
                <w:rPr>
                  <w:rStyle w:val="Hyperlink"/>
                  <w:rFonts w:ascii="Google Sans Text" w:eastAsia="Google Sans Text" w:hAnsi="Google Sans Text" w:cs="Google Sans Text"/>
                  <w:sz w:val="20"/>
                  <w:szCs w:val="20"/>
                </w:rPr>
                <w:t>hbnabors@gmail.com</w:t>
              </w:r>
            </w:hyperlink>
          </w:p>
        </w:tc>
      </w:tr>
      <w:tr w:rsidR="00177FEA" w14:paraId="6355580F"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4AD265"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Tiffanie Reed</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62EB5" w14:textId="04D64755"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ARK </w:t>
            </w:r>
            <w:proofErr w:type="spellStart"/>
            <w:r>
              <w:rPr>
                <w:rFonts w:ascii="Google Sans Text" w:eastAsia="Google Sans Text" w:hAnsi="Google Sans Text" w:cs="Google Sans Text"/>
                <w:color w:val="1B1C1D"/>
                <w:sz w:val="20"/>
                <w:szCs w:val="20"/>
              </w:rPr>
              <w:t>WinGs</w:t>
            </w:r>
            <w:proofErr w:type="spellEnd"/>
            <w:r>
              <w:rPr>
                <w:rFonts w:ascii="Google Sans Text" w:eastAsia="Google Sans Text" w:hAnsi="Google Sans Text" w:cs="Google Sans Text"/>
                <w:color w:val="1B1C1D"/>
                <w:sz w:val="20"/>
                <w:szCs w:val="20"/>
              </w:rPr>
              <w:t>/Trussville</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EA8A35" w14:textId="4E5CFCA4"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2" w:history="1">
              <w:r>
                <w:rPr>
                  <w:rStyle w:val="Hyperlink"/>
                  <w:rFonts w:ascii="Google Sans Text" w:eastAsia="Google Sans Text" w:hAnsi="Google Sans Text" w:cs="Google Sans Text"/>
                  <w:sz w:val="20"/>
                  <w:szCs w:val="20"/>
                </w:rPr>
                <w:t>tbennet3@yahoo.com</w:t>
              </w:r>
            </w:hyperlink>
          </w:p>
        </w:tc>
      </w:tr>
      <w:tr w:rsidR="00177FEA" w14:paraId="7ECCC1EC"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202FB5"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Jessica Sedgwick</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D3210C" w14:textId="3D0948FB"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Prattville YMCA/Prattville</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A7B196" w14:textId="2DE3D831"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3" w:history="1">
              <w:r w:rsidR="00177FEA" w:rsidRPr="00F04C75">
                <w:rPr>
                  <w:rStyle w:val="Hyperlink"/>
                  <w:rFonts w:ascii="Google Sans Text" w:eastAsia="Google Sans Text" w:hAnsi="Google Sans Text" w:cs="Google Sans Text"/>
                  <w:sz w:val="20"/>
                  <w:szCs w:val="20"/>
                </w:rPr>
                <w:t>jsedgwick@prattvilleymca.org</w:t>
              </w:r>
            </w:hyperlink>
          </w:p>
        </w:tc>
      </w:tr>
      <w:tr w:rsidR="00177FEA" w14:paraId="424EFED3"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386A88"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Sarah Smith Hargrave</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5B972E" w14:textId="01EB5CDA"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Huntsville Gymnastics Center/Huntsville</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C3AD41" w14:textId="491142A0"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4" w:history="1">
              <w:r w:rsidR="00177FEA" w:rsidRPr="00F04C75">
                <w:rPr>
                  <w:rStyle w:val="Hyperlink"/>
                  <w:rFonts w:ascii="Google Sans Text" w:eastAsia="Google Sans Text" w:hAnsi="Google Sans Text" w:cs="Google Sans Text"/>
                  <w:sz w:val="20"/>
                  <w:szCs w:val="20"/>
                </w:rPr>
                <w:t>sarah.behel@gmail.com</w:t>
              </w:r>
            </w:hyperlink>
          </w:p>
        </w:tc>
      </w:tr>
      <w:tr w:rsidR="00177FEA" w14:paraId="3E88A367" w14:textId="77777777" w:rsidTr="00613F89">
        <w:trPr>
          <w:jc w:val="center"/>
        </w:trPr>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92C8AE"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Stephanie Kuhlmann</w:t>
            </w:r>
          </w:p>
        </w:tc>
        <w:tc>
          <w:tcPr>
            <w:tcW w:w="2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29A7DB" w14:textId="77777777" w:rsidR="00177FEA" w:rsidRDefault="00177FEA">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N/A</w:t>
            </w:r>
          </w:p>
        </w:tc>
        <w:tc>
          <w:tcPr>
            <w:tcW w:w="34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196515" w14:textId="4844F321" w:rsidR="00177FEA" w:rsidRDefault="00F04C75">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hyperlink r:id="rId25" w:history="1">
              <w:r w:rsidR="00177FEA" w:rsidRPr="00F04C75">
                <w:rPr>
                  <w:rStyle w:val="Hyperlink"/>
                  <w:rFonts w:ascii="Google Sans Text" w:eastAsia="Google Sans Text" w:hAnsi="Google Sans Text" w:cs="Google Sans Text"/>
                  <w:sz w:val="20"/>
                  <w:szCs w:val="20"/>
                </w:rPr>
                <w:t>kuhlsteph21@gmail.com</w:t>
              </w:r>
            </w:hyperlink>
          </w:p>
        </w:tc>
      </w:tr>
    </w:tbl>
    <w:p w14:paraId="1AF16D3A" w14:textId="77777777" w:rsidR="007052B3" w:rsidRDefault="007052B3">
      <w:pPr>
        <w:pStyle w:val="Heading2"/>
        <w:spacing w:before="480" w:after="120" w:line="275" w:lineRule="auto"/>
        <w:jc w:val="center"/>
        <w:rPr>
          <w:rFonts w:ascii="Google Sans" w:eastAsia="Google Sans" w:hAnsi="Google Sans" w:cs="Google Sans"/>
          <w:color w:val="1B1C1D"/>
          <w:sz w:val="30"/>
          <w:szCs w:val="30"/>
        </w:rPr>
      </w:pPr>
    </w:p>
    <w:p w14:paraId="3AF8167F" w14:textId="77777777" w:rsidR="007052B3" w:rsidRDefault="00000000">
      <w:pPr>
        <w:pStyle w:val="Heading2"/>
        <w:spacing w:before="480" w:after="120" w:line="275" w:lineRule="auto"/>
        <w:jc w:val="center"/>
        <w:rPr>
          <w:rFonts w:ascii="Google Sans" w:eastAsia="Google Sans" w:hAnsi="Google Sans" w:cs="Google Sans"/>
          <w:color w:val="1B1C1D"/>
          <w:sz w:val="30"/>
          <w:szCs w:val="30"/>
        </w:rPr>
      </w:pPr>
      <w:bookmarkStart w:id="47" w:name="_Toc203674021"/>
      <w:r>
        <w:rPr>
          <w:rFonts w:ascii="Google Sans" w:eastAsia="Google Sans" w:hAnsi="Google Sans" w:cs="Google Sans"/>
          <w:color w:val="1B1C1D"/>
          <w:sz w:val="30"/>
          <w:szCs w:val="30"/>
        </w:rPr>
        <w:t>14. National and Regional Links</w:t>
      </w:r>
      <w:bookmarkEnd w:id="47"/>
    </w:p>
    <w:p w14:paraId="5A83EA77" w14:textId="77777777" w:rsidR="007052B3" w:rsidRDefault="00000000">
      <w:pPr>
        <w:numPr>
          <w:ilvl w:val="0"/>
          <w:numId w:val="3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All National Rules &amp; Policies for USA Gymnastic competitions:</w:t>
      </w:r>
      <w:r>
        <w:rPr>
          <w:rFonts w:ascii="Google Sans Text" w:eastAsia="Google Sans Text" w:hAnsi="Google Sans Text" w:cs="Google Sans Text"/>
          <w:color w:val="1B1C1D"/>
          <w:sz w:val="24"/>
          <w:szCs w:val="24"/>
        </w:rPr>
        <w:t xml:space="preserve"> </w:t>
      </w:r>
      <w:hyperlink r:id="rId26">
        <w:r w:rsidR="007052B3">
          <w:rPr>
            <w:rFonts w:ascii="Google Sans Text" w:eastAsia="Google Sans Text" w:hAnsi="Google Sans Text" w:cs="Google Sans Text"/>
            <w:color w:val="0B57D0"/>
            <w:sz w:val="24"/>
            <w:szCs w:val="24"/>
            <w:u w:val="single"/>
          </w:rPr>
          <w:t>https://static.usagym.org/PDFs/Women/Rules/Rules%20and%20Policies/2024/rulespolicies.pdf</w:t>
        </w:r>
      </w:hyperlink>
    </w:p>
    <w:p w14:paraId="11C6B964" w14:textId="77777777" w:rsidR="007052B3" w:rsidRDefault="00000000">
      <w:pPr>
        <w:numPr>
          <w:ilvl w:val="0"/>
          <w:numId w:val="3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All National Committee minutes:</w:t>
      </w:r>
      <w:r>
        <w:rPr>
          <w:rFonts w:ascii="Google Sans Text" w:eastAsia="Google Sans Text" w:hAnsi="Google Sans Text" w:cs="Google Sans Text"/>
          <w:color w:val="1B1C1D"/>
          <w:sz w:val="24"/>
          <w:szCs w:val="24"/>
        </w:rPr>
        <w:t xml:space="preserve"> </w:t>
      </w:r>
      <w:hyperlink r:id="rId27">
        <w:r w:rsidR="007052B3">
          <w:rPr>
            <w:rFonts w:ascii="Google Sans Text" w:eastAsia="Google Sans Text" w:hAnsi="Google Sans Text" w:cs="Google Sans Text"/>
            <w:color w:val="0B57D0"/>
            <w:sz w:val="24"/>
            <w:szCs w:val="24"/>
            <w:u w:val="single"/>
          </w:rPr>
          <w:t>https://usagym.org/women/minutes/</w:t>
        </w:r>
      </w:hyperlink>
    </w:p>
    <w:p w14:paraId="0FC2E2DC" w14:textId="77777777" w:rsidR="007052B3" w:rsidRDefault="00000000">
      <w:pPr>
        <w:numPr>
          <w:ilvl w:val="0"/>
          <w:numId w:val="3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All Regional rules for Region 8:</w:t>
      </w:r>
      <w:r>
        <w:rPr>
          <w:rFonts w:ascii="Google Sans Text" w:eastAsia="Google Sans Text" w:hAnsi="Google Sans Text" w:cs="Google Sans Text"/>
          <w:color w:val="1B1C1D"/>
          <w:sz w:val="24"/>
          <w:szCs w:val="24"/>
        </w:rPr>
        <w:t xml:space="preserve"> </w:t>
      </w:r>
      <w:hyperlink r:id="rId28">
        <w:r w:rsidR="007052B3">
          <w:rPr>
            <w:rFonts w:ascii="Google Sans Text" w:eastAsia="Google Sans Text" w:hAnsi="Google Sans Text" w:cs="Google Sans Text"/>
            <w:color w:val="0B57D0"/>
            <w:sz w:val="24"/>
            <w:szCs w:val="24"/>
            <w:u w:val="single"/>
          </w:rPr>
          <w:t>www.region8gymnastics.org</w:t>
        </w:r>
      </w:hyperlink>
    </w:p>
    <w:sectPr w:rsidR="007052B3" w:rsidSect="00D82402">
      <w:footerReference w:type="default" r:id="rId29"/>
      <w:type w:val="continuous"/>
      <w:pgSz w:w="12240" w:h="15840"/>
      <w:pgMar w:top="720" w:right="720" w:bottom="720" w:left="7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B780F" w14:textId="77777777" w:rsidR="00B06750" w:rsidRDefault="00B06750" w:rsidP="00D82402">
      <w:r>
        <w:separator/>
      </w:r>
    </w:p>
  </w:endnote>
  <w:endnote w:type="continuationSeparator" w:id="0">
    <w:p w14:paraId="3BA3DD72" w14:textId="77777777" w:rsidR="00B06750" w:rsidRDefault="00B06750" w:rsidP="00D8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7B99F95-603E-4BB3-9235-DE61E9695601}"/>
    <w:embedItalic r:id="rId2" w:fontKey="{A4D3F553-FC89-45FA-BB50-8D9F298EA430}"/>
  </w:font>
  <w:font w:name="Calibri">
    <w:panose1 w:val="020F0502020204030204"/>
    <w:charset w:val="00"/>
    <w:family w:val="swiss"/>
    <w:pitch w:val="variable"/>
    <w:sig w:usb0="E4002EFF" w:usb1="C200247B" w:usb2="00000009" w:usb3="00000000" w:csb0="000001FF" w:csb1="00000000"/>
    <w:embedRegular r:id="rId3" w:fontKey="{ECDE7E16-E7D6-4FEE-9DB2-79CF54FA8F2D}"/>
  </w:font>
  <w:font w:name="Google Sans">
    <w:charset w:val="00"/>
    <w:family w:val="auto"/>
    <w:pitch w:val="default"/>
    <w:embedRegular r:id="rId4" w:fontKey="{F0A6B114-D49C-411E-AFB5-51B1AF54E9BE}"/>
    <w:embedBold r:id="rId5" w:fontKey="{8FDFE2D6-CB4E-4DF5-B81B-0E6C6B4C5209}"/>
  </w:font>
  <w:font w:name="Cambria">
    <w:panose1 w:val="02040503050406030204"/>
    <w:charset w:val="00"/>
    <w:family w:val="roman"/>
    <w:pitch w:val="variable"/>
    <w:sig w:usb0="E00006FF" w:usb1="420024FF" w:usb2="02000000" w:usb3="00000000" w:csb0="0000019F" w:csb1="00000000"/>
    <w:embedRegular r:id="rId6" w:fontKey="{6EA1027D-B9CA-4837-A1C2-82BE34F46E30}"/>
  </w:font>
  <w:font w:name="Google Sans Text">
    <w:charset w:val="00"/>
    <w:family w:val="auto"/>
    <w:pitch w:val="default"/>
    <w:embedRegular r:id="rId7" w:fontKey="{0B11153A-8B53-486C-A02D-4F45552931DF}"/>
    <w:embedBold r:id="rId8" w:fontKey="{53944D39-6420-4D05-A504-B58848722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245290"/>
      <w:docPartObj>
        <w:docPartGallery w:val="Page Numbers (Bottom of Page)"/>
        <w:docPartUnique/>
      </w:docPartObj>
    </w:sdtPr>
    <w:sdtEndPr>
      <w:rPr>
        <w:noProof/>
      </w:rPr>
    </w:sdtEndPr>
    <w:sdtContent>
      <w:p w14:paraId="69423F5F" w14:textId="7267E952" w:rsidR="00D82402" w:rsidRDefault="00D824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7F48A3" w14:textId="77777777" w:rsidR="00D82402" w:rsidRDefault="00D8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29877" w14:textId="77777777" w:rsidR="00B06750" w:rsidRDefault="00B06750" w:rsidP="00D82402">
      <w:r>
        <w:separator/>
      </w:r>
    </w:p>
  </w:footnote>
  <w:footnote w:type="continuationSeparator" w:id="0">
    <w:p w14:paraId="7D5E7DB1" w14:textId="77777777" w:rsidR="00B06750" w:rsidRDefault="00B06750" w:rsidP="00D82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CCF"/>
    <w:multiLevelType w:val="multilevel"/>
    <w:tmpl w:val="0EC4E39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1124DCB"/>
    <w:multiLevelType w:val="multilevel"/>
    <w:tmpl w:val="65BA1E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1716817"/>
    <w:multiLevelType w:val="multilevel"/>
    <w:tmpl w:val="018EFFD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3CE129F"/>
    <w:multiLevelType w:val="multilevel"/>
    <w:tmpl w:val="08C60D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84C078D"/>
    <w:multiLevelType w:val="multilevel"/>
    <w:tmpl w:val="A05C98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89F599F"/>
    <w:multiLevelType w:val="multilevel"/>
    <w:tmpl w:val="FCB437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0AC55605"/>
    <w:multiLevelType w:val="multilevel"/>
    <w:tmpl w:val="7ED4FE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0C2F20EC"/>
    <w:multiLevelType w:val="multilevel"/>
    <w:tmpl w:val="6276E0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0C7C19F8"/>
    <w:multiLevelType w:val="multilevel"/>
    <w:tmpl w:val="0252549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0CB06B76"/>
    <w:multiLevelType w:val="multilevel"/>
    <w:tmpl w:val="AAC48AC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0FA766F"/>
    <w:multiLevelType w:val="multilevel"/>
    <w:tmpl w:val="975C3E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14414557"/>
    <w:multiLevelType w:val="multilevel"/>
    <w:tmpl w:val="BEEABB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18AB1512"/>
    <w:multiLevelType w:val="multilevel"/>
    <w:tmpl w:val="4FB8D47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1B4E3FA4"/>
    <w:multiLevelType w:val="multilevel"/>
    <w:tmpl w:val="95008F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1C00722C"/>
    <w:multiLevelType w:val="multilevel"/>
    <w:tmpl w:val="91ECA0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1CB45CFE"/>
    <w:multiLevelType w:val="multilevel"/>
    <w:tmpl w:val="B0A2EAA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1D864C62"/>
    <w:multiLevelType w:val="multilevel"/>
    <w:tmpl w:val="39AA7D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251F3ED4"/>
    <w:multiLevelType w:val="multilevel"/>
    <w:tmpl w:val="369090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6844B10"/>
    <w:multiLevelType w:val="multilevel"/>
    <w:tmpl w:val="C7D835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26FC553D"/>
    <w:multiLevelType w:val="multilevel"/>
    <w:tmpl w:val="8FEEFF3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271E5592"/>
    <w:multiLevelType w:val="multilevel"/>
    <w:tmpl w:val="F1B083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28157077"/>
    <w:multiLevelType w:val="multilevel"/>
    <w:tmpl w:val="853CAF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2C0859E4"/>
    <w:multiLevelType w:val="multilevel"/>
    <w:tmpl w:val="82264CD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3118265F"/>
    <w:multiLevelType w:val="multilevel"/>
    <w:tmpl w:val="6660E5C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339B6FA5"/>
    <w:multiLevelType w:val="multilevel"/>
    <w:tmpl w:val="C794EC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3A092ABB"/>
    <w:multiLevelType w:val="multilevel"/>
    <w:tmpl w:val="124A1B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3C622D33"/>
    <w:multiLevelType w:val="multilevel"/>
    <w:tmpl w:val="83BEA5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3EA63187"/>
    <w:multiLevelType w:val="multilevel"/>
    <w:tmpl w:val="7E5AA8C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464D4243"/>
    <w:multiLevelType w:val="multilevel"/>
    <w:tmpl w:val="85266E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4C0D44A0"/>
    <w:multiLevelType w:val="multilevel"/>
    <w:tmpl w:val="C374C6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4ED76594"/>
    <w:multiLevelType w:val="multilevel"/>
    <w:tmpl w:val="641AB3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52EF4FE2"/>
    <w:multiLevelType w:val="multilevel"/>
    <w:tmpl w:val="C082CE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5B9E0BD0"/>
    <w:multiLevelType w:val="multilevel"/>
    <w:tmpl w:val="97DC71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5C917D46"/>
    <w:multiLevelType w:val="multilevel"/>
    <w:tmpl w:val="9634CA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61084C95"/>
    <w:multiLevelType w:val="multilevel"/>
    <w:tmpl w:val="5A54AD9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66602BAF"/>
    <w:multiLevelType w:val="multilevel"/>
    <w:tmpl w:val="2E62E2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67D36037"/>
    <w:multiLevelType w:val="multilevel"/>
    <w:tmpl w:val="E8FEF9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67E037C8"/>
    <w:multiLevelType w:val="multilevel"/>
    <w:tmpl w:val="5AC24C2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6847369A"/>
    <w:multiLevelType w:val="multilevel"/>
    <w:tmpl w:val="D0B43B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6C7806AF"/>
    <w:multiLevelType w:val="multilevel"/>
    <w:tmpl w:val="268641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0" w15:restartNumberingAfterBreak="0">
    <w:nsid w:val="6C961486"/>
    <w:multiLevelType w:val="multilevel"/>
    <w:tmpl w:val="3BE895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1" w15:restartNumberingAfterBreak="0">
    <w:nsid w:val="6DB33D3A"/>
    <w:multiLevelType w:val="multilevel"/>
    <w:tmpl w:val="265881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2" w15:restartNumberingAfterBreak="0">
    <w:nsid w:val="70F52840"/>
    <w:multiLevelType w:val="multilevel"/>
    <w:tmpl w:val="B5366EC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3" w15:restartNumberingAfterBreak="0">
    <w:nsid w:val="75D65D5F"/>
    <w:multiLevelType w:val="multilevel"/>
    <w:tmpl w:val="A274D6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15:restartNumberingAfterBreak="0">
    <w:nsid w:val="79E62D0C"/>
    <w:multiLevelType w:val="multilevel"/>
    <w:tmpl w:val="A1E0A0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7A514113"/>
    <w:multiLevelType w:val="multilevel"/>
    <w:tmpl w:val="79DC55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7B793460"/>
    <w:multiLevelType w:val="multilevel"/>
    <w:tmpl w:val="0918583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7" w15:restartNumberingAfterBreak="0">
    <w:nsid w:val="7DA203F4"/>
    <w:multiLevelType w:val="multilevel"/>
    <w:tmpl w:val="8DC412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84520203">
    <w:abstractNumId w:val="12"/>
  </w:num>
  <w:num w:numId="2" w16cid:durableId="1762408599">
    <w:abstractNumId w:val="43"/>
  </w:num>
  <w:num w:numId="3" w16cid:durableId="507863871">
    <w:abstractNumId w:val="44"/>
  </w:num>
  <w:num w:numId="4" w16cid:durableId="2004971555">
    <w:abstractNumId w:val="6"/>
  </w:num>
  <w:num w:numId="5" w16cid:durableId="1814520586">
    <w:abstractNumId w:val="36"/>
  </w:num>
  <w:num w:numId="6" w16cid:durableId="351761999">
    <w:abstractNumId w:val="7"/>
  </w:num>
  <w:num w:numId="7" w16cid:durableId="1534997688">
    <w:abstractNumId w:val="24"/>
  </w:num>
  <w:num w:numId="8" w16cid:durableId="1190606575">
    <w:abstractNumId w:val="27"/>
  </w:num>
  <w:num w:numId="9" w16cid:durableId="1317876870">
    <w:abstractNumId w:val="13"/>
  </w:num>
  <w:num w:numId="10" w16cid:durableId="453519711">
    <w:abstractNumId w:val="33"/>
  </w:num>
  <w:num w:numId="11" w16cid:durableId="839463718">
    <w:abstractNumId w:val="20"/>
  </w:num>
  <w:num w:numId="12" w16cid:durableId="1573999162">
    <w:abstractNumId w:val="31"/>
  </w:num>
  <w:num w:numId="13" w16cid:durableId="1896507226">
    <w:abstractNumId w:val="14"/>
  </w:num>
  <w:num w:numId="14" w16cid:durableId="1185555431">
    <w:abstractNumId w:val="19"/>
  </w:num>
  <w:num w:numId="15" w16cid:durableId="1994287052">
    <w:abstractNumId w:val="4"/>
  </w:num>
  <w:num w:numId="16" w16cid:durableId="431363838">
    <w:abstractNumId w:val="10"/>
  </w:num>
  <w:num w:numId="17" w16cid:durableId="75982291">
    <w:abstractNumId w:val="41"/>
  </w:num>
  <w:num w:numId="18" w16cid:durableId="124932727">
    <w:abstractNumId w:val="0"/>
  </w:num>
  <w:num w:numId="19" w16cid:durableId="1147163648">
    <w:abstractNumId w:val="30"/>
  </w:num>
  <w:num w:numId="20" w16cid:durableId="186599408">
    <w:abstractNumId w:val="28"/>
  </w:num>
  <w:num w:numId="21" w16cid:durableId="38356857">
    <w:abstractNumId w:val="18"/>
  </w:num>
  <w:num w:numId="22" w16cid:durableId="109399980">
    <w:abstractNumId w:val="1"/>
  </w:num>
  <w:num w:numId="23" w16cid:durableId="15467240">
    <w:abstractNumId w:val="11"/>
  </w:num>
  <w:num w:numId="24" w16cid:durableId="199902057">
    <w:abstractNumId w:val="21"/>
  </w:num>
  <w:num w:numId="25" w16cid:durableId="1529832251">
    <w:abstractNumId w:val="25"/>
  </w:num>
  <w:num w:numId="26" w16cid:durableId="869953172">
    <w:abstractNumId w:val="5"/>
  </w:num>
  <w:num w:numId="27" w16cid:durableId="2048598380">
    <w:abstractNumId w:val="42"/>
  </w:num>
  <w:num w:numId="28" w16cid:durableId="698236792">
    <w:abstractNumId w:val="45"/>
  </w:num>
  <w:num w:numId="29" w16cid:durableId="31535292">
    <w:abstractNumId w:val="3"/>
  </w:num>
  <w:num w:numId="30" w16cid:durableId="630209194">
    <w:abstractNumId w:val="39"/>
  </w:num>
  <w:num w:numId="31" w16cid:durableId="1987197221">
    <w:abstractNumId w:val="46"/>
  </w:num>
  <w:num w:numId="32" w16cid:durableId="525218815">
    <w:abstractNumId w:val="16"/>
  </w:num>
  <w:num w:numId="33" w16cid:durableId="1419861507">
    <w:abstractNumId w:val="47"/>
  </w:num>
  <w:num w:numId="34" w16cid:durableId="70197326">
    <w:abstractNumId w:val="26"/>
  </w:num>
  <w:num w:numId="35" w16cid:durableId="1911034056">
    <w:abstractNumId w:val="9"/>
  </w:num>
  <w:num w:numId="36" w16cid:durableId="1921020549">
    <w:abstractNumId w:val="32"/>
  </w:num>
  <w:num w:numId="37" w16cid:durableId="1541357176">
    <w:abstractNumId w:val="15"/>
  </w:num>
  <w:num w:numId="38" w16cid:durableId="2088067422">
    <w:abstractNumId w:val="34"/>
  </w:num>
  <w:num w:numId="39" w16cid:durableId="2013675052">
    <w:abstractNumId w:val="2"/>
  </w:num>
  <w:num w:numId="40" w16cid:durableId="189538307">
    <w:abstractNumId w:val="22"/>
  </w:num>
  <w:num w:numId="41" w16cid:durableId="1257178289">
    <w:abstractNumId w:val="37"/>
  </w:num>
  <w:num w:numId="42" w16cid:durableId="928077913">
    <w:abstractNumId w:val="8"/>
  </w:num>
  <w:num w:numId="43" w16cid:durableId="487944325">
    <w:abstractNumId w:val="23"/>
  </w:num>
  <w:num w:numId="44" w16cid:durableId="1823545747">
    <w:abstractNumId w:val="17"/>
  </w:num>
  <w:num w:numId="45" w16cid:durableId="1625114205">
    <w:abstractNumId w:val="40"/>
  </w:num>
  <w:num w:numId="46" w16cid:durableId="1072774045">
    <w:abstractNumId w:val="29"/>
  </w:num>
  <w:num w:numId="47" w16cid:durableId="1303539163">
    <w:abstractNumId w:val="35"/>
  </w:num>
  <w:num w:numId="48" w16cid:durableId="5858475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2B3"/>
    <w:rsid w:val="00082D8A"/>
    <w:rsid w:val="00164314"/>
    <w:rsid w:val="00177FEA"/>
    <w:rsid w:val="003F39D5"/>
    <w:rsid w:val="004126B8"/>
    <w:rsid w:val="00531C19"/>
    <w:rsid w:val="00613F89"/>
    <w:rsid w:val="007052B3"/>
    <w:rsid w:val="007729DD"/>
    <w:rsid w:val="007D7371"/>
    <w:rsid w:val="007F6D2A"/>
    <w:rsid w:val="009F7EB6"/>
    <w:rsid w:val="00AE2C9B"/>
    <w:rsid w:val="00B06750"/>
    <w:rsid w:val="00C02DDB"/>
    <w:rsid w:val="00D82402"/>
    <w:rsid w:val="00D969E2"/>
    <w:rsid w:val="00F0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D3C5A"/>
  <w15:docId w15:val="{EDC670AA-03BF-40AA-B95A-55FC3E10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D969E2"/>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969E2"/>
    <w:pPr>
      <w:spacing w:after="100"/>
    </w:pPr>
  </w:style>
  <w:style w:type="paragraph" w:styleId="TOC2">
    <w:name w:val="toc 2"/>
    <w:basedOn w:val="Normal"/>
    <w:next w:val="Normal"/>
    <w:autoRedefine/>
    <w:uiPriority w:val="39"/>
    <w:unhideWhenUsed/>
    <w:rsid w:val="00D969E2"/>
    <w:pPr>
      <w:spacing w:after="100"/>
      <w:ind w:left="220"/>
    </w:pPr>
  </w:style>
  <w:style w:type="paragraph" w:styleId="TOC3">
    <w:name w:val="toc 3"/>
    <w:basedOn w:val="Normal"/>
    <w:next w:val="Normal"/>
    <w:autoRedefine/>
    <w:uiPriority w:val="39"/>
    <w:unhideWhenUsed/>
    <w:rsid w:val="00D969E2"/>
    <w:pPr>
      <w:spacing w:after="100"/>
      <w:ind w:left="440"/>
    </w:pPr>
  </w:style>
  <w:style w:type="character" w:styleId="Hyperlink">
    <w:name w:val="Hyperlink"/>
    <w:basedOn w:val="DefaultParagraphFont"/>
    <w:uiPriority w:val="99"/>
    <w:unhideWhenUsed/>
    <w:rsid w:val="00D969E2"/>
    <w:rPr>
      <w:color w:val="0000FF" w:themeColor="hyperlink"/>
      <w:u w:val="single"/>
    </w:rPr>
  </w:style>
  <w:style w:type="paragraph" w:styleId="Header">
    <w:name w:val="header"/>
    <w:basedOn w:val="Normal"/>
    <w:link w:val="HeaderChar"/>
    <w:uiPriority w:val="99"/>
    <w:unhideWhenUsed/>
    <w:rsid w:val="00D82402"/>
    <w:pPr>
      <w:tabs>
        <w:tab w:val="center" w:pos="4680"/>
        <w:tab w:val="right" w:pos="9360"/>
      </w:tabs>
    </w:pPr>
  </w:style>
  <w:style w:type="character" w:customStyle="1" w:styleId="HeaderChar">
    <w:name w:val="Header Char"/>
    <w:basedOn w:val="DefaultParagraphFont"/>
    <w:link w:val="Header"/>
    <w:uiPriority w:val="99"/>
    <w:rsid w:val="00D82402"/>
  </w:style>
  <w:style w:type="paragraph" w:styleId="Footer">
    <w:name w:val="footer"/>
    <w:basedOn w:val="Normal"/>
    <w:link w:val="FooterChar"/>
    <w:uiPriority w:val="99"/>
    <w:unhideWhenUsed/>
    <w:rsid w:val="00D82402"/>
    <w:pPr>
      <w:tabs>
        <w:tab w:val="center" w:pos="4680"/>
        <w:tab w:val="right" w:pos="9360"/>
      </w:tabs>
    </w:pPr>
  </w:style>
  <w:style w:type="character" w:customStyle="1" w:styleId="FooterChar">
    <w:name w:val="Footer Char"/>
    <w:basedOn w:val="DefaultParagraphFont"/>
    <w:link w:val="Footer"/>
    <w:uiPriority w:val="99"/>
    <w:rsid w:val="00D82402"/>
  </w:style>
  <w:style w:type="character" w:styleId="UnresolvedMention">
    <w:name w:val="Unresolved Mention"/>
    <w:basedOn w:val="DefaultParagraphFont"/>
    <w:uiPriority w:val="99"/>
    <w:semiHidden/>
    <w:unhideWhenUsed/>
    <w:rsid w:val="00F04C75"/>
    <w:rPr>
      <w:color w:val="605E5C"/>
      <w:shd w:val="clear" w:color="auto" w:fill="E1DFDD"/>
    </w:rPr>
  </w:style>
  <w:style w:type="character" w:styleId="FollowedHyperlink">
    <w:name w:val="FollowedHyperlink"/>
    <w:basedOn w:val="DefaultParagraphFont"/>
    <w:uiPriority w:val="99"/>
    <w:semiHidden/>
    <w:unhideWhenUsed/>
    <w:rsid w:val="00F04C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atic.usagym.org/PDFs/Forms/Women/financial.pdf" TargetMode="External"/><Relationship Id="rId18" Type="http://schemas.openxmlformats.org/officeDocument/2006/relationships/hyperlink" Target="mailto:debgk@me.com" TargetMode="External"/><Relationship Id="rId26" Type="http://schemas.openxmlformats.org/officeDocument/2006/relationships/hyperlink" Target="https://static.usagym.org/PDFs/Women/Rules/Rules%20and%20Policies/2024/rulespolicies.pdf" TargetMode="External"/><Relationship Id="rId3" Type="http://schemas.openxmlformats.org/officeDocument/2006/relationships/styles" Target="styles.xml"/><Relationship Id="rId21" Type="http://schemas.openxmlformats.org/officeDocument/2006/relationships/hyperlink" Target="mailto:hbnabors@gmail.com" TargetMode="External"/><Relationship Id="rId7" Type="http://schemas.openxmlformats.org/officeDocument/2006/relationships/endnotes" Target="endnotes.xml"/><Relationship Id="rId12" Type="http://schemas.openxmlformats.org/officeDocument/2006/relationships/hyperlink" Target="https://www.alausagym.com/forms" TargetMode="External"/><Relationship Id="rId17" Type="http://schemas.openxmlformats.org/officeDocument/2006/relationships/hyperlink" Target="mailto:bamabounders@hotmail.com" TargetMode="External"/><Relationship Id="rId25" Type="http://schemas.openxmlformats.org/officeDocument/2006/relationships/hyperlink" Target="mailto:kuhlsteph21@gmail.com" TargetMode="External"/><Relationship Id="rId2" Type="http://schemas.openxmlformats.org/officeDocument/2006/relationships/numbering" Target="numbering.xml"/><Relationship Id="rId16" Type="http://schemas.openxmlformats.org/officeDocument/2006/relationships/hyperlink" Target="mailto:gymstarcoach@gmail.com" TargetMode="External"/><Relationship Id="rId20" Type="http://schemas.openxmlformats.org/officeDocument/2006/relationships/hyperlink" Target="mailto:benjo98@outlook.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ausagym.com" TargetMode="External"/><Relationship Id="rId24" Type="http://schemas.openxmlformats.org/officeDocument/2006/relationships/hyperlink" Target="mailto:sarah.behel@gmail.com" TargetMode="External"/><Relationship Id="rId5" Type="http://schemas.openxmlformats.org/officeDocument/2006/relationships/webSettings" Target="webSettings.xml"/><Relationship Id="rId15" Type="http://schemas.openxmlformats.org/officeDocument/2006/relationships/hyperlink" Target="http://www.alausagym.com" TargetMode="External"/><Relationship Id="rId23" Type="http://schemas.openxmlformats.org/officeDocument/2006/relationships/hyperlink" Target="mailto:jsedgwick@prattvilleymca.org" TargetMode="External"/><Relationship Id="rId28" Type="http://schemas.openxmlformats.org/officeDocument/2006/relationships/hyperlink" Target="http://www.region8gymnastics.org" TargetMode="External"/><Relationship Id="rId10" Type="http://schemas.openxmlformats.org/officeDocument/2006/relationships/hyperlink" Target="https://usagym.org/women/rules/" TargetMode="External"/><Relationship Id="rId19" Type="http://schemas.openxmlformats.org/officeDocument/2006/relationships/hyperlink" Target="mailto:aga.clhill@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ymjas.com" TargetMode="External"/><Relationship Id="rId14" Type="http://schemas.openxmlformats.org/officeDocument/2006/relationships/hyperlink" Target="mailto:mike.alsacc@gmail.com" TargetMode="External"/><Relationship Id="rId22" Type="http://schemas.openxmlformats.org/officeDocument/2006/relationships/hyperlink" Target="mailto:tbennet3@yahoo.com" TargetMode="External"/><Relationship Id="rId27" Type="http://schemas.openxmlformats.org/officeDocument/2006/relationships/hyperlink" Target="https://usagym.org/women/minut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DF632-2426-4B53-8674-FA1BCD9EA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3618</Words>
  <Characters>20626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Holdefer</dc:creator>
  <cp:lastModifiedBy>Michael Holdefer</cp:lastModifiedBy>
  <cp:revision>3</cp:revision>
  <dcterms:created xsi:type="dcterms:W3CDTF">2025-07-18T01:03:00Z</dcterms:created>
  <dcterms:modified xsi:type="dcterms:W3CDTF">2025-07-19T00:25:00Z</dcterms:modified>
</cp:coreProperties>
</file>